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D4" w:rsidRPr="00AE62D4" w:rsidRDefault="00AE62D4" w:rsidP="00AE62D4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  <w:sz w:val="36"/>
          <w:szCs w:val="36"/>
          <w:lang w:val="ru-RU"/>
        </w:rPr>
      </w:pPr>
      <w:r w:rsidRPr="00AE62D4">
        <w:rPr>
          <w:rFonts w:ascii="Arial" w:hAnsi="Arial" w:cs="Arial"/>
          <w:b w:val="0"/>
          <w:bCs w:val="0"/>
          <w:color w:val="007AD0"/>
          <w:sz w:val="36"/>
          <w:szCs w:val="36"/>
          <w:lang w:val="ru-RU"/>
        </w:rPr>
        <w:t>Введение новых учебных предметов "ОБЗР" и "Труд"</w:t>
      </w:r>
    </w:p>
    <w:p w:rsidR="00AE62D4" w:rsidRPr="00AE62D4" w:rsidRDefault="00AE62D4" w:rsidP="00AE62D4">
      <w:pPr>
        <w:pStyle w:val="1"/>
        <w:shd w:val="clear" w:color="auto" w:fill="FFFFFF"/>
        <w:spacing w:before="360" w:beforeAutospacing="0" w:after="240" w:afterAutospacing="0" w:line="600" w:lineRule="atLeast"/>
        <w:rPr>
          <w:rFonts w:ascii="Montserrat" w:hAnsi="Montserrat" w:cs="Tahoma"/>
          <w:color w:val="555555"/>
          <w:sz w:val="21"/>
          <w:szCs w:val="21"/>
          <w:lang w:val="ru-RU"/>
        </w:rPr>
      </w:pPr>
      <w:r w:rsidRPr="00AE62D4">
        <w:rPr>
          <w:rFonts w:ascii="Montserrat" w:hAnsi="Montserrat" w:cs="Tahoma"/>
          <w:color w:val="555555"/>
          <w:sz w:val="27"/>
          <w:szCs w:val="27"/>
          <w:lang w:val="ru-RU"/>
        </w:rPr>
        <w:t>Введение предметов "Основы безопасности и защиты Родины (ОБЗР)" и "Труд (технология)"</w:t>
      </w:r>
    </w:p>
    <w:p w:rsidR="00AE62D4" w:rsidRPr="00AE62D4" w:rsidRDefault="00AE62D4" w:rsidP="00AE62D4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 w:cs="Tahoma"/>
          <w:color w:val="555555"/>
          <w:sz w:val="21"/>
          <w:szCs w:val="21"/>
          <w:lang w:val="ru-RU"/>
        </w:rPr>
      </w:pPr>
      <w:r w:rsidRPr="00AE62D4">
        <w:rPr>
          <w:rFonts w:ascii="Montserrat" w:hAnsi="Montserrat" w:cs="Tahoma"/>
          <w:color w:val="555555"/>
          <w:sz w:val="27"/>
          <w:szCs w:val="27"/>
          <w:lang w:val="ru-RU"/>
        </w:rPr>
        <w:t>Введение предмета "Труд (технология)"</w:t>
      </w:r>
      <w:r>
        <w:rPr>
          <w:rFonts w:ascii="Montserrat" w:hAnsi="Montserrat" w:cs="Tahoma"/>
          <w:color w:val="555555"/>
          <w:sz w:val="27"/>
          <w:szCs w:val="27"/>
        </w:rPr>
        <w:t> </w:t>
      </w:r>
    </w:p>
    <w:p w:rsidR="00AE62D4" w:rsidRDefault="00AE62D4" w:rsidP="00AE62D4">
      <w:pPr>
        <w:pStyle w:val="a3"/>
        <w:shd w:val="clear" w:color="auto" w:fill="FFFFFF"/>
        <w:spacing w:before="90" w:beforeAutospacing="0" w:after="21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 </w:t>
      </w:r>
      <w:r>
        <w:rPr>
          <w:rFonts w:ascii="Tahoma" w:hAnsi="Tahoma" w:cs="Tahoma"/>
          <w:b/>
          <w:bCs/>
          <w:color w:val="555555"/>
          <w:sz w:val="21"/>
          <w:szCs w:val="21"/>
        </w:rPr>
        <w:t>1 сентября 2024</w:t>
      </w:r>
      <w:r>
        <w:rPr>
          <w:rFonts w:ascii="Tahoma" w:hAnsi="Tahoma" w:cs="Tahoma"/>
          <w:color w:val="555555"/>
          <w:sz w:val="21"/>
          <w:szCs w:val="21"/>
        </w:rPr>
        <w:t> года в школьном расписании начальной и основной школы появится новый предмет "Труд (технология)". Урок, который заменит существующий предмет "Технология". В рамках нового предмета в </w:t>
      </w:r>
      <w:r>
        <w:rPr>
          <w:rFonts w:ascii="Tahoma" w:hAnsi="Tahoma" w:cs="Tahoma"/>
          <w:b/>
          <w:bCs/>
          <w:color w:val="555555"/>
          <w:sz w:val="21"/>
          <w:szCs w:val="21"/>
        </w:rPr>
        <w:t>начальной школе</w:t>
      </w:r>
      <w:r>
        <w:rPr>
          <w:rFonts w:ascii="Tahoma" w:hAnsi="Tahoma" w:cs="Tahoma"/>
          <w:color w:val="555555"/>
          <w:sz w:val="21"/>
          <w:szCs w:val="21"/>
        </w:rPr>
        <w:t> будет отведено 135 часов обучения, что составляет 34 часа в год для каждого класса от первого до четвёртого. Уроки будут проводиться один раз в неделю. 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 На уроках труда школьники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AE62D4" w:rsidRDefault="00AE62D4" w:rsidP="00AE62D4">
      <w:pPr>
        <w:pStyle w:val="a3"/>
        <w:shd w:val="clear" w:color="auto" w:fill="FFFFFF"/>
        <w:spacing w:before="90" w:beforeAutospacing="0" w:after="21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 </w:t>
      </w:r>
      <w:r>
        <w:rPr>
          <w:rFonts w:ascii="Tahoma" w:hAnsi="Tahoma" w:cs="Tahoma"/>
          <w:b/>
          <w:bCs/>
          <w:color w:val="555555"/>
          <w:sz w:val="21"/>
          <w:szCs w:val="21"/>
        </w:rPr>
        <w:t>основной школе</w:t>
      </w:r>
      <w:r>
        <w:rPr>
          <w:rFonts w:ascii="Tahoma" w:hAnsi="Tahoma" w:cs="Tahoma"/>
          <w:color w:val="555555"/>
          <w:sz w:val="21"/>
          <w:szCs w:val="21"/>
        </w:rPr>
        <w:t xml:space="preserve"> на предмет "Труд (технология)" будет выделено 272 часа. Распределение часов будет следующим: по 68 часов в год (2 часа в неделю) в 5, 6 и 7 классах, а в 8 и 9 классах -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прототипирование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, макетирование". 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AE62D4" w:rsidRDefault="00AE62D4" w:rsidP="00AE62D4">
      <w:pPr>
        <w:pStyle w:val="a3"/>
        <w:shd w:val="clear" w:color="auto" w:fill="FFFFFF"/>
        <w:spacing w:before="90" w:beforeAutospacing="0" w:after="21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 Данные изменения в программе труда позволят детям получить новые знания и умения, которые могут пригодиться им в будущем.</w:t>
      </w:r>
    </w:p>
    <w:p w:rsidR="00AE62D4" w:rsidRPr="00AE62D4" w:rsidRDefault="00AE62D4" w:rsidP="00AE62D4">
      <w:pPr>
        <w:pStyle w:val="2"/>
        <w:shd w:val="clear" w:color="auto" w:fill="FFFFFF"/>
        <w:spacing w:before="0" w:beforeAutospacing="0" w:afterAutospacing="0" w:line="479" w:lineRule="atLeast"/>
        <w:rPr>
          <w:rFonts w:ascii="Montserrat" w:hAnsi="Montserrat" w:cs="Tahoma"/>
          <w:b w:val="0"/>
          <w:bCs w:val="0"/>
          <w:color w:val="555555"/>
          <w:sz w:val="36"/>
          <w:szCs w:val="36"/>
          <w:lang w:val="ru-RU"/>
        </w:rPr>
      </w:pPr>
      <w:hyperlink r:id="rId5" w:history="1">
        <w:r w:rsidRPr="00AE62D4">
          <w:rPr>
            <w:rStyle w:val="a4"/>
            <w:rFonts w:ascii="Tahoma" w:hAnsi="Tahoma" w:cs="Tahoma"/>
            <w:b w:val="0"/>
            <w:bCs w:val="0"/>
            <w:color w:val="007AD0"/>
            <w:sz w:val="21"/>
            <w:szCs w:val="21"/>
            <w:lang w:val="ru-RU"/>
          </w:rPr>
          <w:t>Приказ Министерства просвещения РФ № 31 от 22.01.2024</w:t>
        </w:r>
      </w:hyperlink>
    </w:p>
    <w:p w:rsidR="00AE62D4" w:rsidRPr="00AE62D4" w:rsidRDefault="00AE62D4" w:rsidP="00AE62D4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  <w:lang w:val="ru-RU"/>
        </w:rPr>
      </w:pPr>
      <w:r w:rsidRPr="00AE62D4">
        <w:rPr>
          <w:rFonts w:ascii="Tahoma" w:hAnsi="Tahoma" w:cs="Tahoma"/>
          <w:color w:val="555555"/>
          <w:sz w:val="21"/>
          <w:szCs w:val="21"/>
          <w:lang w:val="ru-RU"/>
        </w:rPr>
        <w:br/>
      </w:r>
    </w:p>
    <w:p w:rsidR="00AE62D4" w:rsidRPr="00AE62D4" w:rsidRDefault="00AE62D4" w:rsidP="00AE62D4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 w:cs="Tahoma"/>
          <w:color w:val="555555"/>
          <w:sz w:val="36"/>
          <w:szCs w:val="36"/>
          <w:lang w:val="ru-RU"/>
        </w:rPr>
      </w:pPr>
      <w:r w:rsidRPr="00AE62D4">
        <w:rPr>
          <w:rFonts w:ascii="Montserrat" w:hAnsi="Montserrat" w:cs="Tahoma"/>
          <w:color w:val="555555"/>
          <w:lang w:val="ru-RU"/>
        </w:rPr>
        <w:lastRenderedPageBreak/>
        <w:t>Введение предмета "Основы безопасности и защиты Родины (ОБЗР)"</w:t>
      </w:r>
    </w:p>
    <w:p w:rsidR="00AE62D4" w:rsidRDefault="00AE62D4" w:rsidP="00AE62D4">
      <w:pPr>
        <w:pStyle w:val="a3"/>
        <w:shd w:val="clear" w:color="auto" w:fill="FFFFFF"/>
        <w:spacing w:before="90" w:beforeAutospacing="0" w:after="21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Приказом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Минпросвещения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России от 27.12.2023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No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 для учебного предмета — «Основы безопасности и защиты Родины». Приказ вступает в силу </w:t>
      </w:r>
      <w:r>
        <w:rPr>
          <w:rFonts w:ascii="Tahoma" w:hAnsi="Tahoma" w:cs="Tahoma"/>
          <w:b/>
          <w:bCs/>
          <w:color w:val="555555"/>
          <w:sz w:val="21"/>
          <w:szCs w:val="21"/>
        </w:rPr>
        <w:t>1 сентября 2024 года.</w:t>
      </w:r>
    </w:p>
    <w:p w:rsidR="00AE62D4" w:rsidRDefault="00AE62D4" w:rsidP="00AE62D4">
      <w:pPr>
        <w:pStyle w:val="a3"/>
        <w:shd w:val="clear" w:color="auto" w:fill="FFFFFF"/>
        <w:spacing w:before="90" w:beforeAutospacing="0" w:after="21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Цель изучения ОБЗР – формирование у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</w:t>
      </w:r>
      <w:r>
        <w:rPr>
          <w:rFonts w:ascii="Tahoma" w:hAnsi="Tahoma" w:cs="Tahoma"/>
          <w:color w:val="555555"/>
          <w:sz w:val="21"/>
          <w:szCs w:val="21"/>
        </w:rPr>
        <w:br/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:rsidR="00AE62D4" w:rsidRDefault="00AE62D4" w:rsidP="00AE62D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Согласно документу, изучение предметной области “Основы безопасности и защиты Родины” в</w:t>
      </w:r>
      <w:r>
        <w:rPr>
          <w:rFonts w:ascii="Tahoma" w:hAnsi="Tahoma" w:cs="Tahoma"/>
          <w:b/>
          <w:bCs/>
          <w:color w:val="555555"/>
          <w:sz w:val="21"/>
          <w:szCs w:val="21"/>
        </w:rPr>
        <w:t> основной школе</w:t>
      </w:r>
      <w:r>
        <w:rPr>
          <w:rFonts w:ascii="Tahoma" w:hAnsi="Tahoma" w:cs="Tahoma"/>
          <w:color w:val="555555"/>
          <w:sz w:val="21"/>
          <w:szCs w:val="21"/>
        </w:rPr>
        <w:t> должно обеспечить, в частности, понимание личной и общественной значимости современной культуры безопасности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AE62D4" w:rsidRDefault="00AE62D4" w:rsidP="00AE62D4">
      <w:pPr>
        <w:pStyle w:val="a3"/>
        <w:shd w:val="clear" w:color="auto" w:fill="FFFFFF"/>
        <w:spacing w:before="90" w:beforeAutospacing="0" w:after="21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</w:t>
      </w:r>
      <w:r>
        <w:rPr>
          <w:rFonts w:ascii="Tahoma" w:hAnsi="Tahoma" w:cs="Tahoma"/>
          <w:b/>
          <w:bCs/>
          <w:color w:val="555555"/>
          <w:sz w:val="21"/>
          <w:szCs w:val="21"/>
        </w:rPr>
        <w:t> средней школе</w:t>
      </w:r>
      <w:r>
        <w:rPr>
          <w:rFonts w:ascii="Tahoma" w:hAnsi="Tahoma" w:cs="Tahoma"/>
          <w:color w:val="555555"/>
          <w:sz w:val="21"/>
          <w:szCs w:val="21"/>
        </w:rPr>
        <w:t> требованиями стандарта по учебному предмету “Основы безопасности и защиты Родины” (базовый уровень) предусматривается 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кровотечениях, отравлениях и ожогах и</w:t>
      </w:r>
      <w:r>
        <w:rPr>
          <w:rFonts w:ascii="Tahoma" w:hAnsi="Tahoma" w:cs="Tahoma"/>
          <w:color w:val="555555"/>
          <w:sz w:val="21"/>
          <w:szCs w:val="21"/>
        </w:rPr>
        <w:br/>
        <w:t>прививать любовь к здоровому образу жизни, отказу от курения и алкоголя.</w:t>
      </w:r>
    </w:p>
    <w:p w:rsidR="00AE62D4" w:rsidRDefault="00AE62D4" w:rsidP="00AE62D4">
      <w:pPr>
        <w:pStyle w:val="a3"/>
        <w:shd w:val="clear" w:color="auto" w:fill="FFFFFF"/>
        <w:spacing w:before="90" w:beforeAutospacing="0" w:after="21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антиэкстремистская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и антитеррористическая позиция;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а также получены представления о боевых свойствах оружия массового поражения и способах защиты от него; о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беспилотниках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воздушных и морских и их использовании в условиях современного боя; о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том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как противостоять опасностям (в том числе криминогенного толка) в цифровой </w:t>
      </w:r>
      <w:r>
        <w:rPr>
          <w:rFonts w:ascii="Tahoma" w:hAnsi="Tahoma" w:cs="Tahoma"/>
          <w:color w:val="555555"/>
          <w:sz w:val="21"/>
          <w:szCs w:val="21"/>
        </w:rPr>
        <w:lastRenderedPageBreak/>
        <w:t>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:rsidR="00B2340F" w:rsidRPr="00AE62D4" w:rsidRDefault="00B2340F" w:rsidP="00AE62D4">
      <w:pPr>
        <w:rPr>
          <w:szCs w:val="24"/>
          <w:lang w:val="ru-RU"/>
        </w:rPr>
      </w:pPr>
    </w:p>
    <w:sectPr w:rsidR="00B2340F" w:rsidRPr="00AE62D4" w:rsidSect="00AE62D4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3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1D7D"/>
    <w:rsid w:val="002D33B1"/>
    <w:rsid w:val="002D3591"/>
    <w:rsid w:val="003514A0"/>
    <w:rsid w:val="004F7E17"/>
    <w:rsid w:val="005A05CE"/>
    <w:rsid w:val="00653AF6"/>
    <w:rsid w:val="00AE62D4"/>
    <w:rsid w:val="00B2340F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6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nk-wrapper-container">
    <w:name w:val="link-wrapper-container"/>
    <w:basedOn w:val="a0"/>
    <w:rsid w:val="00AE62D4"/>
  </w:style>
  <w:style w:type="character" w:styleId="a4">
    <w:name w:val="Hyperlink"/>
    <w:basedOn w:val="a0"/>
    <w:uiPriority w:val="99"/>
    <w:semiHidden/>
    <w:unhideWhenUsed/>
    <w:rsid w:val="00AE62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2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8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5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normativ.kontur.ru/document?moduleId=1&amp;documentId=466026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</cp:lastModifiedBy>
  <cp:revision>2</cp:revision>
  <dcterms:created xsi:type="dcterms:W3CDTF">2011-11-02T04:15:00Z</dcterms:created>
  <dcterms:modified xsi:type="dcterms:W3CDTF">2024-06-18T10:02:00Z</dcterms:modified>
</cp:coreProperties>
</file>