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3" w:rsidRDefault="0001318D">
      <w:pPr>
        <w:spacing w:after="0" w:line="259" w:lineRule="auto"/>
        <w:ind w:left="2290" w:right="0"/>
        <w:jc w:val="left"/>
      </w:pPr>
      <w:bookmarkStart w:id="0" w:name="_GoBack"/>
      <w:bookmarkEnd w:id="0"/>
      <w:r>
        <w:rPr>
          <w:sz w:val="27"/>
        </w:rPr>
        <w:t xml:space="preserve">Муниципальное общеобразовательное учреждение </w:t>
      </w:r>
    </w:p>
    <w:p w:rsidR="005241A3" w:rsidRDefault="0001318D">
      <w:pPr>
        <w:spacing w:after="0" w:line="259" w:lineRule="auto"/>
        <w:ind w:left="2290" w:right="0"/>
        <w:jc w:val="left"/>
      </w:pPr>
      <w:proofErr w:type="spellStart"/>
      <w:r>
        <w:rPr>
          <w:sz w:val="27"/>
        </w:rPr>
        <w:t>Гореловская</w:t>
      </w:r>
      <w:proofErr w:type="spellEnd"/>
      <w:r>
        <w:rPr>
          <w:sz w:val="27"/>
        </w:rPr>
        <w:t xml:space="preserve"> основная общеобразовательная школа </w:t>
      </w:r>
    </w:p>
    <w:p w:rsidR="005241A3" w:rsidRDefault="005241A3">
      <w:pPr>
        <w:spacing w:after="216" w:line="259" w:lineRule="auto"/>
        <w:ind w:left="51" w:right="0" w:firstLine="0"/>
        <w:jc w:val="center"/>
      </w:pPr>
    </w:p>
    <w:p w:rsidR="005241A3" w:rsidRDefault="005241A3">
      <w:pPr>
        <w:spacing w:after="213" w:line="259" w:lineRule="auto"/>
        <w:ind w:left="0" w:right="0" w:firstLine="0"/>
        <w:jc w:val="left"/>
      </w:pPr>
    </w:p>
    <w:p w:rsidR="005241A3" w:rsidRDefault="005241A3">
      <w:pPr>
        <w:spacing w:after="216" w:line="259" w:lineRule="auto"/>
        <w:ind w:left="0" w:right="0" w:firstLine="0"/>
        <w:jc w:val="left"/>
      </w:pPr>
    </w:p>
    <w:p w:rsidR="005241A3" w:rsidRDefault="005241A3">
      <w:pPr>
        <w:spacing w:after="213" w:line="259" w:lineRule="auto"/>
        <w:ind w:left="0" w:right="0" w:firstLine="0"/>
        <w:jc w:val="left"/>
      </w:pPr>
    </w:p>
    <w:p w:rsidR="005241A3" w:rsidRDefault="005241A3">
      <w:pPr>
        <w:spacing w:after="216" w:line="259" w:lineRule="auto"/>
        <w:ind w:left="0" w:right="0" w:firstLine="0"/>
        <w:jc w:val="left"/>
      </w:pPr>
    </w:p>
    <w:p w:rsidR="005241A3" w:rsidRDefault="005241A3">
      <w:pPr>
        <w:spacing w:after="386" w:line="259" w:lineRule="auto"/>
        <w:ind w:left="0" w:right="0" w:firstLine="0"/>
        <w:jc w:val="left"/>
      </w:pPr>
    </w:p>
    <w:p w:rsidR="005241A3" w:rsidRDefault="0001318D">
      <w:pPr>
        <w:spacing w:after="0" w:line="377" w:lineRule="auto"/>
        <w:ind w:left="3243" w:right="3140"/>
        <w:jc w:val="center"/>
      </w:pPr>
      <w:r>
        <w:rPr>
          <w:sz w:val="40"/>
        </w:rPr>
        <w:t xml:space="preserve">Рабочая программа по биологии </w:t>
      </w:r>
    </w:p>
    <w:p w:rsidR="005241A3" w:rsidRDefault="0001318D">
      <w:pPr>
        <w:spacing w:after="226" w:line="259" w:lineRule="auto"/>
        <w:ind w:left="0" w:right="1596" w:firstLine="0"/>
        <w:jc w:val="right"/>
      </w:pPr>
      <w:r>
        <w:rPr>
          <w:sz w:val="40"/>
        </w:rPr>
        <w:t xml:space="preserve">для уровня основного общего образования </w:t>
      </w:r>
    </w:p>
    <w:p w:rsidR="005241A3" w:rsidRDefault="0001318D">
      <w:pPr>
        <w:spacing w:after="151" w:line="259" w:lineRule="auto"/>
        <w:ind w:left="3243" w:right="3238"/>
        <w:jc w:val="center"/>
      </w:pPr>
      <w:r>
        <w:rPr>
          <w:sz w:val="40"/>
        </w:rPr>
        <w:t xml:space="preserve">(5-7 классы) </w:t>
      </w:r>
    </w:p>
    <w:p w:rsidR="005241A3" w:rsidRDefault="006C37EA">
      <w:pPr>
        <w:spacing w:after="143" w:line="259" w:lineRule="auto"/>
        <w:ind w:left="0" w:right="5" w:firstLine="0"/>
        <w:jc w:val="center"/>
      </w:pPr>
      <w:r>
        <w:rPr>
          <w:sz w:val="32"/>
        </w:rPr>
        <w:t>2022-2023</w:t>
      </w:r>
      <w:r w:rsidR="0001318D">
        <w:rPr>
          <w:sz w:val="32"/>
        </w:rPr>
        <w:t xml:space="preserve"> учебный год </w:t>
      </w:r>
    </w:p>
    <w:p w:rsidR="005241A3" w:rsidRDefault="005241A3">
      <w:pPr>
        <w:spacing w:after="46" w:line="468" w:lineRule="auto"/>
        <w:ind w:left="0" w:right="5198" w:firstLine="0"/>
        <w:jc w:val="left"/>
      </w:pPr>
    </w:p>
    <w:p w:rsidR="005241A3" w:rsidRDefault="005241A3">
      <w:pPr>
        <w:spacing w:after="165" w:line="259" w:lineRule="auto"/>
        <w:ind w:left="0" w:right="0" w:firstLine="0"/>
        <w:jc w:val="left"/>
      </w:pPr>
    </w:p>
    <w:p w:rsidR="005241A3" w:rsidRDefault="005241A3">
      <w:pPr>
        <w:spacing w:after="216" w:line="259" w:lineRule="auto"/>
        <w:ind w:left="51" w:right="0" w:firstLine="0"/>
        <w:jc w:val="center"/>
      </w:pPr>
    </w:p>
    <w:p w:rsidR="005241A3" w:rsidRDefault="005241A3">
      <w:pPr>
        <w:spacing w:after="213" w:line="259" w:lineRule="auto"/>
        <w:ind w:left="0" w:right="0" w:firstLine="0"/>
        <w:jc w:val="left"/>
      </w:pPr>
    </w:p>
    <w:p w:rsidR="005241A3" w:rsidRDefault="005241A3">
      <w:pPr>
        <w:spacing w:after="276" w:line="259" w:lineRule="auto"/>
        <w:ind w:left="0" w:right="0" w:firstLine="0"/>
        <w:jc w:val="left"/>
      </w:pPr>
    </w:p>
    <w:p w:rsidR="005241A3" w:rsidRDefault="0001318D">
      <w:pPr>
        <w:spacing w:after="225" w:line="259" w:lineRule="auto"/>
        <w:ind w:left="0" w:right="0" w:firstLine="0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41A3" w:rsidRDefault="005241A3">
      <w:pPr>
        <w:spacing w:after="215" w:line="259" w:lineRule="auto"/>
        <w:ind w:left="0" w:right="0" w:firstLine="0"/>
        <w:jc w:val="left"/>
      </w:pPr>
    </w:p>
    <w:p w:rsidR="005241A3" w:rsidRDefault="0001318D">
      <w:pPr>
        <w:spacing w:after="220" w:line="259" w:lineRule="auto"/>
        <w:ind w:left="0" w:right="0" w:firstLine="0"/>
        <w:jc w:val="left"/>
      </w:pPr>
      <w:r>
        <w:rPr>
          <w:sz w:val="28"/>
        </w:rPr>
        <w:t xml:space="preserve">                                                        </w:t>
      </w:r>
    </w:p>
    <w:p w:rsidR="005241A3" w:rsidRDefault="005241A3">
      <w:pPr>
        <w:spacing w:after="3" w:line="419" w:lineRule="auto"/>
        <w:ind w:left="0" w:right="10422" w:firstLine="0"/>
        <w:jc w:val="left"/>
      </w:pPr>
    </w:p>
    <w:p w:rsidR="005241A3" w:rsidRDefault="005241A3">
      <w:pPr>
        <w:spacing w:after="217" w:line="259" w:lineRule="auto"/>
        <w:ind w:left="0" w:right="0" w:firstLine="0"/>
        <w:jc w:val="left"/>
      </w:pPr>
    </w:p>
    <w:p w:rsidR="005241A3" w:rsidRDefault="0001318D">
      <w:pPr>
        <w:spacing w:after="220" w:line="259" w:lineRule="auto"/>
        <w:ind w:right="3"/>
        <w:jc w:val="center"/>
      </w:pPr>
      <w:r>
        <w:rPr>
          <w:sz w:val="28"/>
        </w:rPr>
        <w:t xml:space="preserve">с. </w:t>
      </w:r>
      <w:r w:rsidR="006C37EA">
        <w:rPr>
          <w:sz w:val="28"/>
        </w:rPr>
        <w:t>Щелканово</w:t>
      </w:r>
    </w:p>
    <w:p w:rsidR="005241A3" w:rsidRDefault="006C37EA">
      <w:pPr>
        <w:spacing w:after="169" w:line="259" w:lineRule="auto"/>
        <w:ind w:right="4"/>
        <w:jc w:val="center"/>
        <w:rPr>
          <w:sz w:val="28"/>
        </w:rPr>
      </w:pPr>
      <w:r>
        <w:rPr>
          <w:sz w:val="28"/>
        </w:rPr>
        <w:t>2022 – 2023</w:t>
      </w:r>
      <w:r w:rsidR="0001318D">
        <w:rPr>
          <w:sz w:val="28"/>
        </w:rPr>
        <w:t xml:space="preserve"> </w:t>
      </w:r>
      <w:proofErr w:type="spellStart"/>
      <w:r w:rsidR="0001318D">
        <w:rPr>
          <w:sz w:val="28"/>
        </w:rPr>
        <w:t>уч</w:t>
      </w:r>
      <w:proofErr w:type="gramStart"/>
      <w:r w:rsidR="0001318D">
        <w:rPr>
          <w:sz w:val="28"/>
        </w:rPr>
        <w:t>.г</w:t>
      </w:r>
      <w:proofErr w:type="gramEnd"/>
      <w:r w:rsidR="0001318D">
        <w:rPr>
          <w:sz w:val="28"/>
        </w:rPr>
        <w:t>од</w:t>
      </w:r>
      <w:proofErr w:type="spellEnd"/>
      <w:r w:rsidR="0001318D">
        <w:rPr>
          <w:sz w:val="28"/>
        </w:rPr>
        <w:t xml:space="preserve"> </w:t>
      </w:r>
    </w:p>
    <w:p w:rsidR="006C37EA" w:rsidRDefault="006C37EA">
      <w:pPr>
        <w:spacing w:after="169" w:line="259" w:lineRule="auto"/>
        <w:ind w:right="4"/>
        <w:jc w:val="center"/>
        <w:rPr>
          <w:sz w:val="28"/>
        </w:rPr>
      </w:pPr>
    </w:p>
    <w:p w:rsidR="006C37EA" w:rsidRDefault="006C37EA">
      <w:pPr>
        <w:spacing w:after="169" w:line="259" w:lineRule="auto"/>
        <w:ind w:right="4"/>
        <w:jc w:val="center"/>
      </w:pPr>
    </w:p>
    <w:p w:rsidR="005241A3" w:rsidRDefault="005241A3">
      <w:pPr>
        <w:spacing w:after="302" w:line="259" w:lineRule="auto"/>
        <w:ind w:left="718" w:right="0" w:firstLine="0"/>
        <w:jc w:val="center"/>
      </w:pPr>
    </w:p>
    <w:p w:rsidR="005241A3" w:rsidRDefault="005241A3">
      <w:pPr>
        <w:spacing w:after="0" w:line="259" w:lineRule="auto"/>
        <w:ind w:left="718" w:right="0" w:firstLine="0"/>
        <w:jc w:val="center"/>
      </w:pPr>
    </w:p>
    <w:p w:rsidR="005241A3" w:rsidRPr="006C37EA" w:rsidRDefault="0001318D">
      <w:pPr>
        <w:spacing w:after="300" w:line="259" w:lineRule="auto"/>
        <w:ind w:left="724" w:right="49"/>
        <w:jc w:val="center"/>
        <w:rPr>
          <w:b/>
        </w:rPr>
      </w:pPr>
      <w:r w:rsidRPr="006C37EA">
        <w:rPr>
          <w:b/>
          <w:sz w:val="22"/>
        </w:rPr>
        <w:lastRenderedPageBreak/>
        <w:t xml:space="preserve">Пояснительная записка </w:t>
      </w:r>
    </w:p>
    <w:p w:rsidR="005241A3" w:rsidRDefault="0001318D">
      <w:pPr>
        <w:spacing w:after="199" w:line="273" w:lineRule="auto"/>
        <w:ind w:left="0" w:firstLine="708"/>
      </w:pPr>
      <w:r>
        <w:rPr>
          <w:sz w:val="22"/>
        </w:rPr>
        <w:t>Настоящая рабочая программа по биологии разработана  для уровня основного общего образования (59 классы).  Программа 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8 апреля 2015 г. № 1/15),  и авторской программы Биология. 5—9 классы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рабочая программа к линии УМК В.В.Пасечника (линейный курс). </w:t>
      </w:r>
    </w:p>
    <w:p w:rsidR="005241A3" w:rsidRPr="006C37EA" w:rsidRDefault="0001318D">
      <w:pPr>
        <w:spacing w:after="5" w:line="267" w:lineRule="auto"/>
        <w:ind w:left="703" w:right="0"/>
        <w:jc w:val="left"/>
        <w:rPr>
          <w:b/>
        </w:rPr>
      </w:pPr>
      <w:r w:rsidRPr="006C37EA">
        <w:rPr>
          <w:b/>
          <w:sz w:val="22"/>
        </w:rPr>
        <w:t xml:space="preserve">Программа рассчитана на учащихся общеобразовательных классов. </w:t>
      </w:r>
    </w:p>
    <w:p w:rsidR="005241A3" w:rsidRDefault="0001318D">
      <w:pPr>
        <w:spacing w:after="5" w:line="267" w:lineRule="auto"/>
        <w:ind w:left="0" w:right="0" w:firstLine="708"/>
        <w:jc w:val="left"/>
      </w:pPr>
      <w:r>
        <w:rPr>
          <w:sz w:val="22"/>
        </w:rPr>
        <w:t xml:space="preserve">В соответствии с учебным планом школы на изучение биологии в 5,6  классах  отводится 1 учебный час в неделю, в 7 классе 2 учебных часа в неделю. </w:t>
      </w:r>
    </w:p>
    <w:p w:rsidR="005241A3" w:rsidRDefault="0001318D">
      <w:pPr>
        <w:spacing w:after="5" w:line="267" w:lineRule="auto"/>
        <w:ind w:right="0"/>
        <w:jc w:val="left"/>
      </w:pPr>
      <w:r>
        <w:rPr>
          <w:sz w:val="22"/>
        </w:rPr>
        <w:t xml:space="preserve">При обучении используются учебники  </w:t>
      </w:r>
    </w:p>
    <w:p w:rsidR="005241A3" w:rsidRDefault="0001318D">
      <w:pPr>
        <w:spacing w:after="5" w:line="267" w:lineRule="auto"/>
        <w:ind w:right="0"/>
        <w:jc w:val="left"/>
      </w:pPr>
      <w:r>
        <w:rPr>
          <w:sz w:val="22"/>
        </w:rPr>
        <w:t xml:space="preserve">              Пасечник, В.В. Биология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Введение в биологию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Линейный курс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5 класс : учебник / В.В. Пасечник.- М.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Дрофа, 2020.- 173 с. : ил.- (Российский учебник) </w:t>
      </w:r>
    </w:p>
    <w:p w:rsidR="005241A3" w:rsidRDefault="0001318D">
      <w:pPr>
        <w:ind w:left="0" w:right="0" w:firstLine="708"/>
      </w:pPr>
      <w:r>
        <w:t>Пасечник В.В. Биология</w:t>
      </w:r>
      <w:proofErr w:type="gramStart"/>
      <w:r>
        <w:t xml:space="preserve"> :</w:t>
      </w:r>
      <w:proofErr w:type="gramEnd"/>
      <w:r>
        <w:t xml:space="preserve"> Покрытосеменные растения: строение и жизнедеятельность</w:t>
      </w:r>
      <w:proofErr w:type="gramStart"/>
      <w:r>
        <w:t xml:space="preserve"> :</w:t>
      </w:r>
      <w:proofErr w:type="gramEnd"/>
      <w:r>
        <w:t xml:space="preserve"> Линейный курс</w:t>
      </w:r>
      <w:proofErr w:type="gramStart"/>
      <w:r>
        <w:t xml:space="preserve"> :</w:t>
      </w:r>
      <w:proofErr w:type="gramEnd"/>
      <w:r>
        <w:t xml:space="preserve"> 6 класс : учебник / В.В. Пасечник.- М.</w:t>
      </w:r>
      <w:proofErr w:type="gramStart"/>
      <w:r>
        <w:t xml:space="preserve"> :</w:t>
      </w:r>
      <w:proofErr w:type="gramEnd"/>
      <w:r>
        <w:t xml:space="preserve"> Дрофа, 2020.-173, [3]с. : ил.- (Российский учебник); </w:t>
      </w:r>
    </w:p>
    <w:p w:rsidR="005241A3" w:rsidRDefault="0001318D">
      <w:pPr>
        <w:ind w:left="0" w:right="0" w:firstLine="708"/>
      </w:pPr>
      <w:r>
        <w:t>Пасечник, В.В. Биология</w:t>
      </w:r>
      <w:proofErr w:type="gramStart"/>
      <w:r>
        <w:t xml:space="preserve"> :</w:t>
      </w:r>
      <w:proofErr w:type="gramEnd"/>
      <w:r>
        <w:t xml:space="preserve"> Многообразие растений. Бактерии. Грибы. : Линейный курс</w:t>
      </w:r>
      <w:proofErr w:type="gramStart"/>
      <w:r>
        <w:t xml:space="preserve"> :</w:t>
      </w:r>
      <w:proofErr w:type="gramEnd"/>
      <w:r>
        <w:t xml:space="preserve"> 7 класс : учебник / В.В. Пасечник.- М.</w:t>
      </w:r>
      <w:proofErr w:type="gramStart"/>
      <w:r>
        <w:t xml:space="preserve"> :</w:t>
      </w:r>
      <w:proofErr w:type="gramEnd"/>
      <w:r>
        <w:t xml:space="preserve"> Просвещение, 2021.- 189, [3]с. </w:t>
      </w:r>
    </w:p>
    <w:p w:rsidR="005241A3" w:rsidRDefault="005241A3">
      <w:pPr>
        <w:spacing w:after="19" w:line="259" w:lineRule="auto"/>
        <w:ind w:left="708" w:right="0" w:firstLine="0"/>
        <w:jc w:val="left"/>
      </w:pPr>
    </w:p>
    <w:p w:rsidR="005241A3" w:rsidRPr="006C37EA" w:rsidRDefault="0001318D">
      <w:pPr>
        <w:spacing w:after="5" w:line="267" w:lineRule="auto"/>
        <w:ind w:left="703" w:right="0"/>
        <w:jc w:val="left"/>
        <w:rPr>
          <w:b/>
        </w:rPr>
      </w:pPr>
      <w:r w:rsidRPr="006C37EA">
        <w:rPr>
          <w:b/>
          <w:sz w:val="22"/>
        </w:rPr>
        <w:t xml:space="preserve">Планируемые предметные результаты освоения  предмета биология в 5 классе </w:t>
      </w:r>
    </w:p>
    <w:p w:rsidR="005241A3" w:rsidRDefault="005241A3">
      <w:pPr>
        <w:spacing w:after="9" w:line="259" w:lineRule="auto"/>
        <w:ind w:left="0" w:right="0" w:firstLine="0"/>
        <w:jc w:val="left"/>
      </w:pPr>
    </w:p>
    <w:p w:rsidR="005241A3" w:rsidRDefault="0001318D">
      <w:pPr>
        <w:spacing w:after="5" w:line="267" w:lineRule="auto"/>
        <w:ind w:left="703" w:right="0"/>
        <w:jc w:val="left"/>
      </w:pPr>
      <w:r>
        <w:rPr>
          <w:sz w:val="22"/>
        </w:rPr>
        <w:t xml:space="preserve">Учащиеся научатся: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proofErr w:type="gramStart"/>
      <w:r>
        <w:rPr>
          <w:sz w:val="22"/>
        </w:rPr>
        <w:t xml:space="preserve">перечислять основные признаки жизни (питание, дыхание, выделение, обмен веществ и энергии, раздражимость, размножение, рост, развитие, подвижность);  </w:t>
      </w:r>
      <w:proofErr w:type="gramEnd"/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>по памяти воспроизводить формулировки определений основных признаков жизни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о памяти воспроизводить формулировку понятия «биология»;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разделы, входящие в состав биологии (не менее 7 разделов);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proofErr w:type="gramStart"/>
      <w:r>
        <w:rPr>
          <w:sz w:val="22"/>
        </w:rPr>
        <w:t xml:space="preserve">называть объекты изучения основных разделов биологии (ботаника, зоология, анатомия, микология, бактериология, физиология, протистология);  описывать значение биологии для повседневной жизни.  </w:t>
      </w:r>
      <w:proofErr w:type="gramEnd"/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основные методы изучения природы (наблюдение, измерение, эксперимент);  - приводить примеры использования каждого метода при изучении природы;  - различать приборы и лабораторное оборудование.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и показывать части светового микроскопа;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принцип работы светового микроскопа;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настраивать микроскоп для работы;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соблюдать технику безопасности при работе с микроскопом.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и показывать основные части клетки (оболочку, цитоплазму, ядро);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клеток;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указывать, что новые клетки появляются в результате деления.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основные элементы, входящие в состав живых организмов (углерод, кислород, водород, азот);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>называть основные неорганические вещества клетки (вода и минеральные соли);  - называть основные органические вещества клетки (белки, жиры, углеводы);  - описывать главные функции органических веще</w:t>
      </w:r>
      <w:proofErr w:type="gramStart"/>
      <w:r>
        <w:rPr>
          <w:sz w:val="22"/>
        </w:rPr>
        <w:t>ств кл</w:t>
      </w:r>
      <w:proofErr w:type="gramEnd"/>
      <w:r>
        <w:rPr>
          <w:sz w:val="22"/>
        </w:rPr>
        <w:t xml:space="preserve">етки.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указывать на то, что тело бактерий состоит из одной клетки;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принцип строения клетки бактерий (отсутствие ядра);   - различать формы клетки бактерий;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особенности проявления признаков жизни у бактерий;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бактерий;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значение бактерий в природе и жизни человека.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принцип строения тела гриба;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одноклеточных и многоклеточных грибов;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особенности проявления признаков жизни у грибов;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lastRenderedPageBreak/>
        <w:t xml:space="preserve">приводить примеры грибов;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значение грибов в природе и жизни человека.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особенности строения клетки растений;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по памяти воспроизводить формулировку определения понятия «фотосинтез»  - описывать особенности проявления признаков жизни у растений.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значение растений в природе и жизни человека.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принцип строения тела простейших;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простейших;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различать простейших на иллюстрациях;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особенности проявления признаков жизни у простейших;  - описывать значение простейших в природе и жизни человека.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общий план строения тела 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основные группы 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2—3 характерные черты каждой группы беспозвоночных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видов беспозвоночных животных, относящихся к каждой группе;  - различать представителей основных групп беспозвоночных животных;  - описывать особенности проявления признаков жизни у животных.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общий план строения тела беспозвоночных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основные группы беспозвоночных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2—3 характерные черты каждой группы позвоночных животных;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видов позвоночных животных, относящихся к каждой группе;  - различать представителей основных групп позвоночных животных;  - описывать особенности проявления признаков жизни у животных.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значение животных в природе и жизни человека.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среды жизни организмов;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особенности условий каждой из сред жизни;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животных, обитающих в разных средах жизни; - различать приспособления животных к различным условиям среды.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перечислять основные природные зоны Земли;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виды растений и животных, характерные для каждой природной зоны.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воздействие человека на природную среду на различных этапах его исторического развития;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называть основные экологические проблемы современности;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описывать прямое и косвенное воздействие человека на редкие и исчезающие виды;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видов, уничтоженных человеком;   </w:t>
      </w:r>
    </w:p>
    <w:p w:rsidR="005241A3" w:rsidRDefault="0001318D">
      <w:pPr>
        <w:numPr>
          <w:ilvl w:val="0"/>
          <w:numId w:val="1"/>
        </w:numPr>
        <w:spacing w:after="5" w:line="267" w:lineRule="auto"/>
        <w:ind w:right="0" w:hanging="127"/>
        <w:jc w:val="left"/>
      </w:pPr>
      <w:r>
        <w:rPr>
          <w:sz w:val="22"/>
        </w:rPr>
        <w:t xml:space="preserve">приводить примеры видов растений и животных, находящихся под угрозой исчезновения;  - описывать значение </w:t>
      </w:r>
      <w:proofErr w:type="spellStart"/>
      <w:r>
        <w:rPr>
          <w:sz w:val="22"/>
        </w:rPr>
        <w:t>биоразнообразия</w:t>
      </w:r>
      <w:proofErr w:type="spellEnd"/>
      <w:r>
        <w:rPr>
          <w:sz w:val="22"/>
        </w:rPr>
        <w:t xml:space="preserve">. </w:t>
      </w:r>
    </w:p>
    <w:p w:rsidR="005241A3" w:rsidRDefault="005241A3">
      <w:pPr>
        <w:spacing w:after="24" w:line="259" w:lineRule="auto"/>
        <w:ind w:left="708" w:right="0" w:firstLine="0"/>
        <w:jc w:val="left"/>
      </w:pPr>
    </w:p>
    <w:p w:rsidR="005241A3" w:rsidRDefault="0001318D">
      <w:pPr>
        <w:spacing w:after="225" w:line="259" w:lineRule="auto"/>
        <w:ind w:left="708" w:right="0" w:firstLine="0"/>
        <w:jc w:val="left"/>
      </w:pPr>
      <w:r>
        <w:rPr>
          <w:rFonts w:ascii="Calibri" w:eastAsia="Calibri" w:hAnsi="Calibri" w:cs="Calibri"/>
          <w:b/>
          <w:i/>
          <w:sz w:val="22"/>
        </w:rPr>
        <w:t xml:space="preserve">6 класс </w:t>
      </w:r>
    </w:p>
    <w:p w:rsidR="005241A3" w:rsidRDefault="0001318D">
      <w:pPr>
        <w:ind w:left="703" w:right="0"/>
      </w:pPr>
      <w:r>
        <w:t xml:space="preserve">Учащиеся научатся: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значение ботаники;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перечислять разделы ботаники;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 на то, что все химические элементы поступают в организм из окружающей среды;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различия между элементным составом окружающей среды и живого организма; 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приводить примеры значения отдельных элементов для живых организмов;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>приводить примеры органических и неорганических веще</w:t>
      </w:r>
      <w:proofErr w:type="gramStart"/>
      <w:r>
        <w:t>ств кл</w:t>
      </w:r>
      <w:proofErr w:type="gramEnd"/>
      <w:r>
        <w:t xml:space="preserve">етки;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уметь определять углеводы (крахмал), белки (клейковина) и жиры в составе тканей растений.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и показывать органоиды клетки;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основные функции органоидов клетки;   </w:t>
      </w:r>
    </w:p>
    <w:p w:rsidR="005241A3" w:rsidRDefault="0001318D">
      <w:pPr>
        <w:numPr>
          <w:ilvl w:val="0"/>
          <w:numId w:val="2"/>
        </w:numPr>
        <w:spacing w:after="3" w:line="240" w:lineRule="auto"/>
        <w:ind w:right="0" w:hanging="252"/>
      </w:pPr>
      <w:r>
        <w:lastRenderedPageBreak/>
        <w:t xml:space="preserve">называть отличительные особенности строения клеток растений и животных;  - называть главное отличие клеток бактерий и клеток растений и животных;  - описывать проявление признаков жизни на уровне клетки.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принцип деления клетки;  </w:t>
      </w:r>
    </w:p>
    <w:p w:rsidR="005241A3" w:rsidRDefault="0001318D">
      <w:pPr>
        <w:numPr>
          <w:ilvl w:val="0"/>
          <w:numId w:val="2"/>
        </w:numPr>
        <w:spacing w:after="3" w:line="240" w:lineRule="auto"/>
        <w:ind w:right="0" w:hanging="252"/>
      </w:pPr>
      <w:r>
        <w:t xml:space="preserve">называть </w:t>
      </w:r>
      <w:r>
        <w:tab/>
        <w:t xml:space="preserve">значение </w:t>
      </w:r>
      <w:r>
        <w:tab/>
      </w:r>
      <w:proofErr w:type="spellStart"/>
      <w:r>
        <w:t>спирализации</w:t>
      </w:r>
      <w:proofErr w:type="spellEnd"/>
      <w:r>
        <w:t xml:space="preserve"> </w:t>
      </w:r>
      <w:r>
        <w:tab/>
        <w:t xml:space="preserve">хромосом </w:t>
      </w:r>
      <w:r>
        <w:tab/>
        <w:t xml:space="preserve">для </w:t>
      </w:r>
      <w:r>
        <w:tab/>
        <w:t xml:space="preserve">равномерного </w:t>
      </w:r>
      <w:r>
        <w:tab/>
        <w:t xml:space="preserve">распределения наследственного материала между дочерними клетками;   - называть отличительные особенности митоза и мейоза.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перечислять типы тканей растений; описывать характерные черты строения каждого типа тканей; 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особенности строения клеток каждого типа тканей;  - называть функции каждого типа тканей;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различать типы тканей на иллюстрациях и микропрепаратах.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и показывать органы цветкового растения;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различать вегетативные и генеративные органы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строения органов растения в связи с их функциями;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видоизменения органов и их значение; 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живой организм на примере растения как целостную систему.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особенности питания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раскрывать значение питания для живых организмов; 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осуществление газообмена у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особенности транспорта веществ у растений;  </w:t>
      </w:r>
    </w:p>
    <w:p w:rsidR="005241A3" w:rsidRDefault="0001318D">
      <w:pPr>
        <w:numPr>
          <w:ilvl w:val="0"/>
          <w:numId w:val="2"/>
        </w:numPr>
        <w:spacing w:after="3" w:line="240" w:lineRule="auto"/>
        <w:ind w:right="0" w:hanging="252"/>
      </w:pPr>
      <w:r>
        <w:t>раскрывать значение транспорта веществ для живых организмов</w:t>
      </w:r>
      <w:proofErr w:type="gramStart"/>
      <w:r>
        <w:t>.</w:t>
      </w:r>
      <w:proofErr w:type="gramEnd"/>
      <w:r>
        <w:t xml:space="preserve">  - </w:t>
      </w:r>
      <w:proofErr w:type="gramStart"/>
      <w:r>
        <w:t>о</w:t>
      </w:r>
      <w:proofErr w:type="gramEnd"/>
      <w:r>
        <w:t xml:space="preserve">писывать особенности выделения веществ у растений;  - раскрывать значение выделения для живых организмов.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различия опорных систем у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особенности подвижности у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раскрывать значение движений для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особенности регуляции процессов жизнедеятельности у растений;  - раскрывать значение регуляции для живых организмов.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способы размножения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указывать, что в основе размножения лежит деление клетки;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указывать, что в основе передачи признаков от родительской особи </w:t>
      </w:r>
      <w:proofErr w:type="gramStart"/>
      <w:r>
        <w:t>к</w:t>
      </w:r>
      <w:proofErr w:type="gramEnd"/>
      <w:r>
        <w:t xml:space="preserve"> дочерним, лежит распределение хромосом во время деления;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принципы полового и бесполого размножения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различия полового и бесполого размножения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приводить примеры бесполого размножения растений;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раскрывать значение полового и бесполого размножения для живых организмов.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называть отличия между ростом и развитием;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указывать, что в основе роста и развития лежит митоз;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особенности прорастания семян растений; раскрывать значение роста и развития для живых организмов.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связывать между собой клеточный, тканевый и органный уровни внутри организма;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связывать проявление признаков жизни организма и особенности его строения;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давать определение понятий «среда обитания», «фактор среды», «факторы неживой </w:t>
      </w:r>
    </w:p>
    <w:p w:rsidR="005241A3" w:rsidRDefault="0001318D">
      <w:pPr>
        <w:ind w:left="703" w:right="0"/>
      </w:pPr>
      <w:r>
        <w:t xml:space="preserve">природы», «факторы живой природы», «антропогенные факторы»;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 на особенности условий различных сред обитания;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приводить </w:t>
      </w:r>
      <w:r>
        <w:tab/>
        <w:t xml:space="preserve">примеры </w:t>
      </w:r>
      <w:r>
        <w:tab/>
        <w:t xml:space="preserve">влияния </w:t>
      </w:r>
      <w:r>
        <w:tab/>
        <w:t xml:space="preserve">конкретных </w:t>
      </w:r>
      <w:r>
        <w:tab/>
        <w:t xml:space="preserve">факторов </w:t>
      </w:r>
      <w:r>
        <w:tab/>
        <w:t xml:space="preserve">на </w:t>
      </w:r>
      <w:r>
        <w:tab/>
        <w:t xml:space="preserve">строение </w:t>
      </w:r>
      <w:r>
        <w:tab/>
        <w:t xml:space="preserve">и </w:t>
      </w:r>
      <w:r>
        <w:tab/>
        <w:t xml:space="preserve">процессы жизнедеятельности живых организмов;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описывать принцип взаимодействия организма и среды.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>давать определение понятий «природное сообщество», «продуценты», «</w:t>
      </w:r>
      <w:proofErr w:type="spellStart"/>
      <w:r>
        <w:t>консументы</w:t>
      </w:r>
      <w:proofErr w:type="spellEnd"/>
      <w:r>
        <w:t>», «</w:t>
      </w:r>
      <w:proofErr w:type="spellStart"/>
      <w:r>
        <w:t>редуценты</w:t>
      </w:r>
      <w:proofErr w:type="spellEnd"/>
      <w:r>
        <w:t xml:space="preserve">», «цепь питания»;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 на особенности взаимодействия живых организмов друг с другом в природном сообществе;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приводить примеры продуцентов, </w:t>
      </w:r>
      <w:proofErr w:type="spellStart"/>
      <w:r>
        <w:t>консументов</w:t>
      </w:r>
      <w:proofErr w:type="spellEnd"/>
      <w:r>
        <w:t xml:space="preserve"> и </w:t>
      </w:r>
      <w:proofErr w:type="spellStart"/>
      <w:r>
        <w:t>редуцентов</w:t>
      </w:r>
      <w:proofErr w:type="spellEnd"/>
      <w:r>
        <w:t xml:space="preserve">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lastRenderedPageBreak/>
        <w:t xml:space="preserve">составлять цепи питания;  </w:t>
      </w:r>
    </w:p>
    <w:p w:rsidR="005241A3" w:rsidRDefault="0001318D">
      <w:pPr>
        <w:numPr>
          <w:ilvl w:val="0"/>
          <w:numId w:val="2"/>
        </w:numPr>
        <w:ind w:right="0" w:hanging="252"/>
      </w:pPr>
      <w:r>
        <w:t xml:space="preserve">указывать, что любое сообщество — открытая система, получающая энергию извне;  - приводить примеры природных сообществ. </w:t>
      </w:r>
    </w:p>
    <w:p w:rsidR="005241A3" w:rsidRDefault="005241A3">
      <w:pPr>
        <w:spacing w:after="0" w:line="259" w:lineRule="auto"/>
        <w:ind w:left="708" w:right="0" w:firstLine="0"/>
        <w:jc w:val="left"/>
      </w:pPr>
    </w:p>
    <w:p w:rsidR="005241A3" w:rsidRDefault="0001318D">
      <w:pPr>
        <w:ind w:left="703" w:right="0"/>
      </w:pPr>
      <w:r>
        <w:t xml:space="preserve">7 класс </w:t>
      </w:r>
    </w:p>
    <w:p w:rsidR="005241A3" w:rsidRDefault="0001318D">
      <w:pPr>
        <w:ind w:left="703" w:right="0"/>
      </w:pPr>
      <w:r>
        <w:t xml:space="preserve">Учащиеся научатся: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многообразие органического мира;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указывать на особенности организации бактерий, грибов, растений и животных;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организмов разных групп;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принцип классификации живых организмов;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>указывать на условность систематических единиц в классификации живых организмов</w:t>
      </w:r>
      <w:proofErr w:type="gramStart"/>
      <w:r>
        <w:t>.</w:t>
      </w:r>
      <w:proofErr w:type="gramEnd"/>
      <w:r>
        <w:t xml:space="preserve">  - </w:t>
      </w:r>
      <w:proofErr w:type="gramStart"/>
      <w:r>
        <w:t>о</w:t>
      </w:r>
      <w:proofErr w:type="gramEnd"/>
      <w:r>
        <w:t xml:space="preserve">писывать общий принцип строения клетки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особенности процессов жизнедеятельности и проявления признаков жизни у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жизненного цикла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основные систематические группы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особенности строения клетки одноклеточных и многоклеточных водорослей;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фотосинтетических пигментов у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водорослей; называть основные характеристики зеленых, красных и бурых водорослей;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водорослей, относящихся к разным систематическим группам; 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водорослей (на примере </w:t>
      </w:r>
      <w:proofErr w:type="spellStart"/>
      <w:r>
        <w:t>ульвы</w:t>
      </w:r>
      <w:proofErr w:type="spellEnd"/>
      <w:r>
        <w:t xml:space="preserve">);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>описывать значение водорослей разных систематических гру</w:t>
      </w:r>
      <w:proofErr w:type="gramStart"/>
      <w:r>
        <w:t>пп в пр</w:t>
      </w:r>
      <w:proofErr w:type="gramEnd"/>
      <w:r>
        <w:t xml:space="preserve">ироде и жизни человека.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листостебельных мхов;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основные характеристики мхов на примере кукушкина льна и сфагнума;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мхов;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мхов;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мхи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мхов (на примере кукушкина льна);  - описывать значение мхов в природе и жизни человека.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плаунов;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плаунов;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давать общую характеристику отдела </w:t>
      </w:r>
      <w:proofErr w:type="gramStart"/>
      <w:r>
        <w:t>Плауновидные</w:t>
      </w:r>
      <w:proofErr w:type="gramEnd"/>
      <w:r>
        <w:t xml:space="preserve">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плаунов;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плауны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плаунов (на примере плауна булавовидного)  - описывать значение плаунов в природе и жизни человека.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хвощей;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хвощей;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давать общую характеристику отдела </w:t>
      </w:r>
      <w:proofErr w:type="gramStart"/>
      <w:r>
        <w:t>Хвощевидные</w:t>
      </w:r>
      <w:proofErr w:type="gramEnd"/>
      <w:r>
        <w:t xml:space="preserve">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хвощей;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хвощи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хвощей (на примере хвоща полевого)  - описывать значение хвощей в природе и жизни человека.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папоротников;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папоротников;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давать общую характеристику отдела </w:t>
      </w:r>
      <w:proofErr w:type="gramStart"/>
      <w:r>
        <w:t>Папоротниковидные</w:t>
      </w:r>
      <w:proofErr w:type="gramEnd"/>
      <w:r>
        <w:t xml:space="preserve">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папоротников;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папоротники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папоротника (на примере щитовника мужского)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значение папоротников в природе и жизни человека; перечислять  редкие и охраняемые виды папоротников.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голосеменных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голосеменных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lastRenderedPageBreak/>
        <w:t xml:space="preserve">давать общую характеристику отдела </w:t>
      </w:r>
      <w:proofErr w:type="gramStart"/>
      <w:r>
        <w:t>Голосеменные</w:t>
      </w:r>
      <w:proofErr w:type="gramEnd"/>
      <w:r>
        <w:t xml:space="preserve">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основные классы голосеменных растений и давать их краткую характеристику;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голосеменных растений, относящихся к различным классам;  - различать голосеменные растения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голосеменных растений (на примере сосны обыкновенной)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значение </w:t>
      </w:r>
      <w:proofErr w:type="gramStart"/>
      <w:r>
        <w:t>голосеменных</w:t>
      </w:r>
      <w:proofErr w:type="gramEnd"/>
      <w:r>
        <w:t xml:space="preserve"> в природе и жизни человека;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перечислять редкие и охраняемые виды голосеменных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меры охраны редких и исчезающих голосеменных растений.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общий принцип строения тела покрытосеменных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спорофит и гаметофит покрытосеменных растений;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давать общую характеристику отдела </w:t>
      </w:r>
      <w:proofErr w:type="gramStart"/>
      <w:r>
        <w:t>Покрытосеменные</w:t>
      </w:r>
      <w:proofErr w:type="gramEnd"/>
      <w:r>
        <w:t xml:space="preserve">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основные классы и семейства покрытосеменных растений и давать их краткую характеристику;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видов покрытосеменных растений, относящихся к различным классам и семействам;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покрытосеменные растения, относящиеся к основным семействам, на иллюстрациях и гербарных образцах;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жизненный цикл покрытосеменных растений (на примере сосны обыкновенной);  - описывать значение представителей основных семейств покрытосеменных растений в природе и жизни человека;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перечислять редкие и охраняемые покрытосеменные растения своей местности;  - называть меры охраны редких и исчезающих видов покрытосеменных растений.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особенности строения клетки бактерий;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клетки бактерий и ядерных организмов;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особенности процессов жизнедеятельности и проявления признаков жизни у бактерий;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формы клетки бактерий; приводить примеры бактерий, относящихся к разным систематическим группам; 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>описывать значение бактерий разных систематических гру</w:t>
      </w:r>
      <w:proofErr w:type="gramStart"/>
      <w:r>
        <w:t>пп в пр</w:t>
      </w:r>
      <w:proofErr w:type="gramEnd"/>
      <w:r>
        <w:t xml:space="preserve">ироде и жизни человека;  - указывать на причины возникновения ботулизма и способы его предотвращения.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особенности строения клетки грибов;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отличия в строении бактерий и одноклеточных грибов;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называть общие и индивидуальные черты строения и процессов жизнедеятельности грибов, растений и животных;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описывать особенности проявления признаков жизни у грибов;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приводить примеры грибов, относящихся к разным систематическим группам;  </w:t>
      </w:r>
    </w:p>
    <w:p w:rsidR="005241A3" w:rsidRDefault="0001318D">
      <w:pPr>
        <w:numPr>
          <w:ilvl w:val="0"/>
          <w:numId w:val="3"/>
        </w:numPr>
        <w:ind w:right="0" w:hanging="142"/>
      </w:pPr>
      <w:r>
        <w:t xml:space="preserve">различать на иллюстрациях и моделях грибы, относящиеся к разным систематическим группам;   </w:t>
      </w:r>
    </w:p>
    <w:p w:rsidR="005241A3" w:rsidRDefault="0001318D">
      <w:pPr>
        <w:numPr>
          <w:ilvl w:val="0"/>
          <w:numId w:val="3"/>
        </w:numPr>
        <w:spacing w:after="3" w:line="240" w:lineRule="auto"/>
        <w:ind w:right="0" w:hanging="142"/>
      </w:pPr>
      <w:r>
        <w:t>описывать значение грибов разных систематических гру</w:t>
      </w:r>
      <w:proofErr w:type="gramStart"/>
      <w:r>
        <w:t>пп в пр</w:t>
      </w:r>
      <w:proofErr w:type="gramEnd"/>
      <w:r>
        <w:t xml:space="preserve">ироде и жизни человека;  - различать съедобные и ядовитые грибы своей местности;  - различать грибы-паразиты. </w:t>
      </w:r>
    </w:p>
    <w:p w:rsidR="005241A3" w:rsidRDefault="005241A3">
      <w:pPr>
        <w:spacing w:after="0" w:line="259" w:lineRule="auto"/>
        <w:ind w:left="0" w:right="0" w:firstLine="0"/>
        <w:jc w:val="left"/>
      </w:pPr>
    </w:p>
    <w:p w:rsidR="005241A3" w:rsidRPr="006C37EA" w:rsidRDefault="0001318D">
      <w:pPr>
        <w:ind w:right="0"/>
        <w:rPr>
          <w:b/>
        </w:rPr>
      </w:pPr>
      <w:r w:rsidRPr="006C37EA">
        <w:rPr>
          <w:b/>
        </w:rPr>
        <w:t xml:space="preserve"> Содержание курса </w:t>
      </w:r>
    </w:p>
    <w:p w:rsidR="005241A3" w:rsidRDefault="0001318D">
      <w:pPr>
        <w:ind w:right="0"/>
      </w:pPr>
      <w:r>
        <w:t xml:space="preserve">5 класс </w:t>
      </w:r>
    </w:p>
    <w:p w:rsidR="005241A3" w:rsidRDefault="0001318D">
      <w:pPr>
        <w:ind w:right="0"/>
      </w:pPr>
      <w:r>
        <w:t xml:space="preserve">Понятие о жизни. Сходство и различие живого и неживого. Свойства живых тел природы. Роль живого в природе. Живая и неживая природа — единое целое.  </w:t>
      </w:r>
    </w:p>
    <w:p w:rsidR="005241A3" w:rsidRDefault="0001318D">
      <w:pPr>
        <w:ind w:right="0"/>
      </w:pPr>
      <w:r>
        <w:t xml:space="preserve">Биология — система наук о живой природе. Объекты, процессы и явления живой природы. Основные разделы и задачи биологии. </w:t>
      </w:r>
    </w:p>
    <w:p w:rsidR="005241A3" w:rsidRDefault="0001318D">
      <w:pPr>
        <w:ind w:right="0"/>
      </w:pPr>
      <w:r>
        <w:t xml:space="preserve">Язык биологии: термины, понятия, символы. Источники биологических знаний: наблюдение, опыт и теория. </w:t>
      </w:r>
      <w:proofErr w:type="gramStart"/>
      <w:r>
        <w:t xml:space="preserve">Источники биологической информации: энциклопедии, словари, справочники, определители, карты, фото- и видеоизображения, компьютерные базы данных, Интернет и др. </w:t>
      </w:r>
      <w:proofErr w:type="gramEnd"/>
    </w:p>
    <w:p w:rsidR="005241A3" w:rsidRDefault="0001318D">
      <w:pPr>
        <w:ind w:right="0"/>
      </w:pPr>
      <w:r>
        <w:t xml:space="preserve">Кабинет биологии. Лабораторное оборудование кабинета биологии. Правила поведения и работы в кабинете биологии. </w:t>
      </w:r>
    </w:p>
    <w:p w:rsidR="005241A3" w:rsidRDefault="0001318D">
      <w:pPr>
        <w:ind w:right="0"/>
      </w:pPr>
      <w:r>
        <w:lastRenderedPageBreak/>
        <w:t xml:space="preserve">Биология и другие естественные науки. Биология и ненаучное познание (религиозное, мифологическое, художественное). Значение биологических знаний для современного человека. </w:t>
      </w:r>
    </w:p>
    <w:p w:rsidR="005241A3" w:rsidRDefault="0001318D">
      <w:pPr>
        <w:ind w:right="0"/>
      </w:pPr>
      <w:r>
        <w:t xml:space="preserve"> Научный метод изучения живой природы. Наблюдение в биологии. Живые и фиксированные объекты. Биологический рисунок. Использование увеличительных приборов для наблюдения. Лупа. Световой и цифровой микроскопы. Описание в биологии. Научное и художественное описание живых объектов. Использование таблиц, диаграмм для описания объектов, процессов и явлений живой природы. Классификация объектов, процессов и явлений живой природы как прием научного познания. Принцип родства и его использование в биологических исследованиях. Измерение в биологии. Выбор единиц измерения. Длина, площадь, объем, масса, время. Измерение размеров биологических объектов. Эксперимент в биологии. Природный и лабораторный эксперименты. </w:t>
      </w:r>
    </w:p>
    <w:p w:rsidR="005241A3" w:rsidRDefault="0001318D">
      <w:pPr>
        <w:ind w:right="0"/>
      </w:pPr>
      <w:r>
        <w:t xml:space="preserve">Этапы биологического эксперимента. Объяснение результатов эксперимента.  </w:t>
      </w:r>
    </w:p>
    <w:p w:rsidR="005241A3" w:rsidRDefault="0001318D">
      <w:pPr>
        <w:ind w:left="0" w:right="0" w:firstLine="566"/>
      </w:pPr>
      <w:r>
        <w:t xml:space="preserve">Понятие об организме. Основные части организма: клетки, ткани, органы, системы органов. Взаимосвязь частей организма. Организм — единое целое. Разнообразие организмов. Особенности строения организмов растений, животных, грибов и человека. Бактерии. Понятие о клетке как наименьшей единице живой природы. </w:t>
      </w:r>
      <w:proofErr w:type="spellStart"/>
      <w:r>
        <w:t>Доядерные</w:t>
      </w:r>
      <w:proofErr w:type="spellEnd"/>
      <w:r>
        <w:t xml:space="preserve"> и ядерные организмы. </w:t>
      </w:r>
      <w:proofErr w:type="gramStart"/>
      <w:r>
        <w:t xml:space="preserve">Процессы жизнедеятельности организмов: питание, дыхание, транспорт веществ, выделение, раздражимость, регуляция, размножение, рост, развитие. </w:t>
      </w:r>
      <w:proofErr w:type="gramEnd"/>
    </w:p>
    <w:p w:rsidR="005241A3" w:rsidRDefault="0001318D">
      <w:pPr>
        <w:ind w:left="576" w:right="0"/>
      </w:pPr>
      <w:r>
        <w:t xml:space="preserve"> Классификация организмов. Основные царства живой природы. </w:t>
      </w:r>
    </w:p>
    <w:p w:rsidR="005241A3" w:rsidRDefault="0001318D">
      <w:pPr>
        <w:ind w:left="0" w:right="0" w:firstLine="566"/>
      </w:pPr>
      <w:r>
        <w:t xml:space="preserve"> Понятие о среде обитания. Водная, наземно-воздушная, почвенная, </w:t>
      </w:r>
      <w:proofErr w:type="spellStart"/>
      <w:r>
        <w:t>внутриорганизменная</w:t>
      </w:r>
      <w:proofErr w:type="spellEnd"/>
      <w:r>
        <w:t xml:space="preserve"> среды обитания и их характеристика. </w:t>
      </w:r>
      <w:proofErr w:type="gramStart"/>
      <w:r>
        <w:t>Условия жизни организмов: свет, тепло, воздух, вода, минеральный состав почвы, пища.</w:t>
      </w:r>
      <w:proofErr w:type="gramEnd"/>
      <w:r>
        <w:t xml:space="preserve"> Значение условий жизни для организмов. Приспособленность организмов к среде обитания. Сезонные изменения в жизни организмов. </w:t>
      </w:r>
    </w:p>
    <w:p w:rsidR="005241A3" w:rsidRDefault="0001318D">
      <w:pPr>
        <w:ind w:left="0" w:right="0" w:firstLine="566"/>
      </w:pPr>
      <w:r>
        <w:t xml:space="preserve"> Понятие о природном сообществе. Состав и структура сообщества. Взаимосвязи организмов в природном сообществе. Приспособление организмов к совместному существованию в природном сообществе. Разнообразие сообществ: </w:t>
      </w:r>
      <w:proofErr w:type="gramStart"/>
      <w:r>
        <w:t>природные</w:t>
      </w:r>
      <w:proofErr w:type="gramEnd"/>
      <w:r>
        <w:t xml:space="preserve"> и искусственные. Сообщества, созданные и поддерживаемые человеком. Значение природных и искусственных сообществ. </w:t>
      </w:r>
    </w:p>
    <w:p w:rsidR="005241A3" w:rsidRDefault="0001318D">
      <w:pPr>
        <w:ind w:left="576" w:right="0"/>
      </w:pPr>
      <w:r>
        <w:t xml:space="preserve"> Природные зоны Земли. Флора и фауна природных зон. Ландшафты природные и культурные. </w:t>
      </w:r>
    </w:p>
    <w:p w:rsidR="005241A3" w:rsidRDefault="0001318D">
      <w:pPr>
        <w:ind w:left="0" w:right="0" w:firstLine="566"/>
      </w:pPr>
      <w:r>
        <w:t xml:space="preserve"> Человек — часть природы. Хозяйственная деятельность человека в природе: растениеводство, животноводство, охота, рыболовство, лесозаготовки, градостроение и  др. Охрана живой природы. </w:t>
      </w:r>
    </w:p>
    <w:p w:rsidR="005241A3" w:rsidRDefault="0001318D">
      <w:pPr>
        <w:ind w:left="566" w:right="0" w:hanging="566"/>
      </w:pPr>
      <w:r>
        <w:t xml:space="preserve">Особо охраняемые природные территории. Роль учащихся в охране природы своей страны и края.  Жизнь и ее многообразие  — общечеловеческая ценность. Планета Земля — наш дом. </w:t>
      </w:r>
    </w:p>
    <w:p w:rsidR="005241A3" w:rsidRDefault="005241A3">
      <w:pPr>
        <w:spacing w:after="0" w:line="259" w:lineRule="auto"/>
        <w:ind w:left="566" w:right="0" w:firstLine="0"/>
        <w:jc w:val="left"/>
      </w:pPr>
    </w:p>
    <w:p w:rsidR="005241A3" w:rsidRDefault="0001318D">
      <w:pPr>
        <w:ind w:left="576" w:right="0"/>
      </w:pPr>
      <w:r>
        <w:t xml:space="preserve">6 класс </w:t>
      </w:r>
    </w:p>
    <w:p w:rsidR="005241A3" w:rsidRDefault="0001318D">
      <w:pPr>
        <w:ind w:left="0" w:right="0" w:firstLine="566"/>
      </w:pPr>
      <w:r>
        <w:t xml:space="preserve">Ботаника — наука о растениях. Разделы ботаники. Связь ботаники с сельскохозяйственными науками. Ботаника и техника — бионика. </w:t>
      </w:r>
    </w:p>
    <w:p w:rsidR="005241A3" w:rsidRDefault="0001318D">
      <w:pPr>
        <w:ind w:left="0" w:right="0" w:firstLine="566"/>
      </w:pPr>
      <w:r>
        <w:t xml:space="preserve"> Признаки растений. Уровни организации растительного организма: одноклеточные, колониальные и многоклеточные. Высшие и низшие растения. Споровые и семенные растения. </w:t>
      </w:r>
    </w:p>
    <w:p w:rsidR="005241A3" w:rsidRDefault="0001318D">
      <w:pPr>
        <w:ind w:left="0" w:right="0" w:firstLine="566"/>
      </w:pPr>
      <w:r>
        <w:t xml:space="preserve"> Растительная клетка. Части растительной клетки и их функции. Жизнедеятельность растительной клетки. Рост растительной клетки. </w:t>
      </w:r>
    </w:p>
    <w:p w:rsidR="005241A3" w:rsidRDefault="0001318D">
      <w:pPr>
        <w:ind w:left="0" w:right="0" w:firstLine="566"/>
      </w:pPr>
      <w:r>
        <w:t xml:space="preserve"> Растительные ткани. Основные типы растительных тканей. Особенности строения и функции растительных тканей. </w:t>
      </w:r>
    </w:p>
    <w:p w:rsidR="005241A3" w:rsidRDefault="0001318D">
      <w:pPr>
        <w:ind w:left="576" w:right="0"/>
      </w:pPr>
      <w:r>
        <w:t xml:space="preserve"> Органы и системы органов растений. </w:t>
      </w:r>
      <w:proofErr w:type="gramStart"/>
      <w:r>
        <w:t>Корневая</w:t>
      </w:r>
      <w:proofErr w:type="gramEnd"/>
      <w:r>
        <w:t xml:space="preserve"> и </w:t>
      </w:r>
      <w:proofErr w:type="spellStart"/>
      <w:r>
        <w:t>побеговая</w:t>
      </w:r>
      <w:proofErr w:type="spellEnd"/>
      <w:r>
        <w:t xml:space="preserve"> системы. </w:t>
      </w:r>
    </w:p>
    <w:p w:rsidR="005241A3" w:rsidRDefault="0001318D">
      <w:pPr>
        <w:ind w:left="576" w:right="0"/>
      </w:pPr>
      <w:r>
        <w:t xml:space="preserve"> Питание растения. Питание почвенное (минеральное) и воздушное. </w:t>
      </w:r>
    </w:p>
    <w:p w:rsidR="005241A3" w:rsidRDefault="0001318D">
      <w:pPr>
        <w:ind w:left="0" w:right="0" w:firstLine="566"/>
      </w:pPr>
      <w:r>
        <w:t xml:space="preserve"> Корень  — орган почвенного (минерального) питания. Особенности внешнего и внутреннего строения корня. Поглощение корнем воды и минеральных солей. Плодородие почвы. Удобрения. </w:t>
      </w:r>
    </w:p>
    <w:p w:rsidR="005241A3" w:rsidRDefault="0001318D">
      <w:pPr>
        <w:ind w:left="0" w:right="0" w:firstLine="566"/>
      </w:pPr>
      <w:r>
        <w:t xml:space="preserve"> Лист — орган воздушного питания. Особенности внешнего и внутреннего строения листа. Фотосинтез. Глюкоза как источник энергии для растений. Листорасположение и листовая мозаика. Влияние окружающих условий на интенсивность фотосинтеза и урожай растений. Значение фотосинтеза в природе и для человека. </w:t>
      </w:r>
    </w:p>
    <w:p w:rsidR="005241A3" w:rsidRDefault="0001318D">
      <w:pPr>
        <w:ind w:left="0" w:right="0" w:firstLine="566"/>
      </w:pPr>
      <w:r>
        <w:t xml:space="preserve"> Транспорт веществ в растении. Неорганические и органические вещества растения. Вода, минеральные соли, белки, углеводы, жиры, витамины. Роль стебля в передвижении веществ в растении. Особенности строения стебля растения в связи с его функцией. Восходящий ток минеральных веществ и воды. Испарение (транспирация) воды листьями, зависимость интенсивности испарения от условий среды. Транспорт органических веществ по растению. Запасы органических </w:t>
      </w:r>
      <w:r>
        <w:lastRenderedPageBreak/>
        <w:t xml:space="preserve">веществ. Видоизмененные запасающие органы растений: корнеплоды, корневые шишки, корневище, клубень, луковица. </w:t>
      </w:r>
    </w:p>
    <w:p w:rsidR="005241A3" w:rsidRDefault="0001318D">
      <w:pPr>
        <w:ind w:left="0" w:right="0" w:firstLine="566"/>
      </w:pPr>
      <w:r>
        <w:t xml:space="preserve"> Дыхание растения. Значение дыхания в жизни растений. Газообмен при дыхании. Дыхание корня и побега. Лист — основной орган дыхания. Связь дыхания и фотосинтеза. </w:t>
      </w:r>
    </w:p>
    <w:p w:rsidR="005241A3" w:rsidRDefault="0001318D">
      <w:pPr>
        <w:ind w:left="0" w:right="0" w:firstLine="566"/>
      </w:pPr>
      <w:r>
        <w:t xml:space="preserve">Рост и движение растений. Неограниченный рост растений. Точки роста растения. Конус нарастания побега и корня. Развитие побега из почки. Верхушечный и вставочный рост. Ветвление побегов. Рост стебля и корня в толщину. Применение знаний о росте растений в сельском хозяйстве. </w:t>
      </w:r>
    </w:p>
    <w:p w:rsidR="005241A3" w:rsidRDefault="0001318D">
      <w:pPr>
        <w:ind w:left="0" w:right="0" w:firstLine="566"/>
      </w:pPr>
      <w:r>
        <w:t xml:space="preserve"> Размножение растения. Вегетативное размножение цветковых растений. Естественное и искусственное вегетативное размножение и их хозяйственное значение. Семенное размножение. Цветок. Соцветия. Опыление. Оплодотворение. Образование плодов и семян. Разнообразие плодов. </w:t>
      </w:r>
    </w:p>
    <w:p w:rsidR="005241A3" w:rsidRDefault="0001318D">
      <w:pPr>
        <w:ind w:right="0"/>
      </w:pPr>
      <w:r>
        <w:t xml:space="preserve">Строение семян двудольных и однодольных растений. Условия прорастания семян. </w:t>
      </w:r>
    </w:p>
    <w:p w:rsidR="005241A3" w:rsidRDefault="0001318D">
      <w:pPr>
        <w:ind w:left="0" w:right="0" w:firstLine="566"/>
      </w:pPr>
      <w:r>
        <w:t xml:space="preserve"> Развитие растения. Жизненный цикл цветкового растения. Влияние факторов внешней среды на развитие цветковых растений. Жизненные формы цветковых растений: деревья, кустарники, кустарнички, травы. </w:t>
      </w:r>
    </w:p>
    <w:p w:rsidR="005241A3" w:rsidRDefault="005241A3">
      <w:pPr>
        <w:spacing w:after="0" w:line="259" w:lineRule="auto"/>
        <w:ind w:left="566" w:right="0" w:firstLine="0"/>
        <w:jc w:val="left"/>
      </w:pPr>
    </w:p>
    <w:p w:rsidR="005241A3" w:rsidRDefault="0001318D">
      <w:pPr>
        <w:ind w:left="576" w:right="0"/>
      </w:pPr>
      <w:r>
        <w:t xml:space="preserve">7 класс </w:t>
      </w:r>
    </w:p>
    <w:p w:rsidR="005241A3" w:rsidRDefault="0001318D">
      <w:pPr>
        <w:ind w:left="0" w:right="0" w:firstLine="566"/>
      </w:pPr>
      <w:r>
        <w:t xml:space="preserve">Классификация растений. Вид как основная систематическая категория. Современная система растительного мира. </w:t>
      </w:r>
    </w:p>
    <w:p w:rsidR="005241A3" w:rsidRDefault="0001318D">
      <w:pPr>
        <w:ind w:left="0" w:right="0" w:firstLine="566"/>
      </w:pPr>
      <w:r>
        <w:t xml:space="preserve"> Водоросли как низшие растения. Одноклеточные, колониальные и многоклеточные водоросли. Строение и размножение зеленых водорослей. Значение водорослей в природе и жизни человека. </w:t>
      </w:r>
    </w:p>
    <w:p w:rsidR="005241A3" w:rsidRDefault="0001318D">
      <w:pPr>
        <w:ind w:left="0" w:right="0" w:firstLine="566"/>
      </w:pPr>
      <w:r>
        <w:t xml:space="preserve"> Отдел </w:t>
      </w:r>
      <w:proofErr w:type="gramStart"/>
      <w:r>
        <w:t>Моховидные</w:t>
      </w:r>
      <w:proofErr w:type="gramEnd"/>
      <w:r>
        <w:t xml:space="preserve">. Общая характеристика. Строение и размножение мхов. Роль мхов в заболачивании почв и торфообразовании. </w:t>
      </w:r>
    </w:p>
    <w:p w:rsidR="005241A3" w:rsidRDefault="0001318D">
      <w:pPr>
        <w:ind w:left="0" w:right="0" w:firstLine="566"/>
      </w:pPr>
      <w:r>
        <w:t xml:space="preserve"> Отделы Плауновидные, Хвощевидные и Папоротниковидные. Общая характеристика. Строение и размножение папоротника. Роль древних папоротникообразных в образовании каменного угля. </w:t>
      </w:r>
    </w:p>
    <w:p w:rsidR="005241A3" w:rsidRDefault="0001318D">
      <w:pPr>
        <w:ind w:left="0" w:right="0" w:firstLine="566"/>
      </w:pPr>
      <w:r>
        <w:t xml:space="preserve"> Отдел </w:t>
      </w:r>
      <w:proofErr w:type="gramStart"/>
      <w:r>
        <w:t>Голосеменные</w:t>
      </w:r>
      <w:proofErr w:type="gramEnd"/>
      <w:r>
        <w:t xml:space="preserve">. Общая характеристика. Хвойные растения. Строение и размножение </w:t>
      </w:r>
      <w:proofErr w:type="gramStart"/>
      <w:r>
        <w:t>хвойных</w:t>
      </w:r>
      <w:proofErr w:type="gramEnd"/>
      <w:r>
        <w:t xml:space="preserve"> (на примере сосны или ели). Значение хвойных растений в природе и жизни человека. Хвойные леса тайги. </w:t>
      </w:r>
    </w:p>
    <w:p w:rsidR="005241A3" w:rsidRDefault="0001318D">
      <w:pPr>
        <w:ind w:left="0" w:right="0" w:firstLine="566"/>
      </w:pPr>
      <w:r>
        <w:t xml:space="preserve"> Отдел Покрытосеменные (Цветковые) растения. Общая характеристика. Классификация покрытосеменных растений. Отличительные признаки классов Двудольные и Однодольные. </w:t>
      </w:r>
    </w:p>
    <w:p w:rsidR="005241A3" w:rsidRDefault="0001318D">
      <w:pPr>
        <w:ind w:left="0" w:right="0" w:firstLine="566"/>
      </w:pPr>
      <w:r>
        <w:t xml:space="preserve">Представления об эволюционном развитии растительного мира. Палеонтологические остатки растений. Первые растения. Жизнь в воде. Одноклеточные растения. Колониальные растения. Происхождение многоклеточных растений. Выход растений на сушу. Появление и развитие проводящих и механических тканей. Появление и развитие корней, побегов, органов размножения. Развитие цветка. Эволюция наземных растений основных систематических групп. Вымершие группы растений. Древние папоротникообразные и голосеменные. Живые ископаемые среди современных растений. Группы растений, достигшие эволюционного расцвета. </w:t>
      </w:r>
    </w:p>
    <w:p w:rsidR="005241A3" w:rsidRDefault="0001318D">
      <w:pPr>
        <w:ind w:left="0" w:right="0" w:firstLine="566"/>
      </w:pPr>
      <w:r>
        <w:t xml:space="preserve"> Растения и среда обитания. Свет, температура, влажность, почва как факторы среды и их воздействие на растения. Основные экологические группы растений. Приспособленность растений различных экологических групп к условиям среды обитания. </w:t>
      </w:r>
    </w:p>
    <w:p w:rsidR="005241A3" w:rsidRDefault="0001318D">
      <w:pPr>
        <w:ind w:left="576" w:right="0"/>
      </w:pPr>
      <w:r>
        <w:t xml:space="preserve"> Популяция растений. Взаимоотношения растений внутри популяций. </w:t>
      </w:r>
      <w:proofErr w:type="spellStart"/>
      <w:r>
        <w:t>Самоизреживание</w:t>
      </w:r>
      <w:proofErr w:type="spellEnd"/>
      <w:r>
        <w:t xml:space="preserve">. </w:t>
      </w:r>
    </w:p>
    <w:p w:rsidR="005241A3" w:rsidRDefault="0001318D">
      <w:pPr>
        <w:ind w:left="0" w:right="0" w:firstLine="566"/>
      </w:pPr>
      <w:r>
        <w:t xml:space="preserve"> Растительное сообщество. Лес. Луг. Болото. Условия существования растительного сообщества. Сезонные изменения в жизни растительного сообщества. </w:t>
      </w:r>
    </w:p>
    <w:p w:rsidR="005241A3" w:rsidRDefault="0001318D">
      <w:pPr>
        <w:ind w:left="0" w:right="0" w:firstLine="566"/>
      </w:pPr>
      <w:r>
        <w:t xml:space="preserve"> Растительность (растительный покров). Растительность природных зон Земли. Понятие о флоре природных зон Земли. </w:t>
      </w:r>
    </w:p>
    <w:p w:rsidR="005241A3" w:rsidRDefault="0001318D">
      <w:pPr>
        <w:ind w:left="0" w:right="0" w:firstLine="566"/>
      </w:pPr>
      <w:r>
        <w:t xml:space="preserve"> Воздействие человека на растения. Растения сельскохозяйственных угодий. Происхождение культурных растений. Селекция растений. Культурные растения. Понятие о сорте. Важнейшие сельскохозяйственные культуры. Хлебные злаки. Другие продовольственные (овощные, </w:t>
      </w:r>
      <w:proofErr w:type="spellStart"/>
      <w:r>
        <w:t>плодовоягодные</w:t>
      </w:r>
      <w:proofErr w:type="spellEnd"/>
      <w:r>
        <w:t xml:space="preserve">, масличные), пряные, технические, лекарственные культуры и кормовые культуры. </w:t>
      </w:r>
    </w:p>
    <w:p w:rsidR="005241A3" w:rsidRDefault="0001318D">
      <w:pPr>
        <w:ind w:left="0" w:right="0" w:firstLine="566"/>
      </w:pPr>
      <w:r>
        <w:t xml:space="preserve"> Сорные растения сельскохозяйственных угодий. Деятельность человека в сельскохозяйственных угодьях (применение удобрений и ядохимикатов, сельскохозяйственной техники, мелиорации и др.) и ее влияние на растения. </w:t>
      </w:r>
    </w:p>
    <w:p w:rsidR="005241A3" w:rsidRDefault="0001318D">
      <w:pPr>
        <w:ind w:left="0" w:right="0" w:firstLine="566"/>
      </w:pPr>
      <w:r>
        <w:lastRenderedPageBreak/>
        <w:t xml:space="preserve"> Растения города. Значение растений для городской среды. Растения, пригодные для озеленения городов. Взаимоотношения растений и человека в городе. Комнатные растения. Охрана редких и исчезающих видов растений. Охраняемые виды растений. </w:t>
      </w:r>
    </w:p>
    <w:p w:rsidR="005241A3" w:rsidRDefault="0001318D">
      <w:pPr>
        <w:ind w:left="576" w:right="0"/>
      </w:pPr>
      <w:r>
        <w:t xml:space="preserve"> Общая характеристика грибов. </w:t>
      </w:r>
    </w:p>
    <w:p w:rsidR="005241A3" w:rsidRDefault="0001318D">
      <w:pPr>
        <w:ind w:left="0" w:right="0" w:firstLine="566"/>
      </w:pPr>
      <w:r>
        <w:t xml:space="preserve"> Шляпочные грибы. Съедобные, условно-съедобные и ядовитые шляпочные грибы. Значение шляпочных грибов в природных сообществах. Продовольственное значение шляпочных грибов. Промышленное выращивание шляпочных грибов. </w:t>
      </w:r>
    </w:p>
    <w:p w:rsidR="005241A3" w:rsidRDefault="0001318D">
      <w:pPr>
        <w:ind w:left="0" w:right="0" w:firstLine="566"/>
      </w:pPr>
      <w:r>
        <w:t xml:space="preserve"> Плесневые грибы. </w:t>
      </w:r>
      <w:proofErr w:type="spellStart"/>
      <w:r>
        <w:t>Мукор</w:t>
      </w:r>
      <w:proofErr w:type="spellEnd"/>
      <w:r>
        <w:t xml:space="preserve"> и </w:t>
      </w:r>
      <w:proofErr w:type="spellStart"/>
      <w:r>
        <w:t>пеницилл</w:t>
      </w:r>
      <w:proofErr w:type="spellEnd"/>
      <w:r>
        <w:t xml:space="preserve">. Значение </w:t>
      </w:r>
      <w:proofErr w:type="spellStart"/>
      <w:r>
        <w:t>пеницилла</w:t>
      </w:r>
      <w:proofErr w:type="spellEnd"/>
      <w:r>
        <w:t xml:space="preserve"> для медицины. Дрожжевые грибы. Значение дрожжевых грибов для хлебопечения, виноделия и производства кормов и для науки. </w:t>
      </w:r>
    </w:p>
    <w:p w:rsidR="005241A3" w:rsidRDefault="0001318D">
      <w:pPr>
        <w:ind w:left="0" w:right="0" w:firstLine="566"/>
      </w:pPr>
      <w:r>
        <w:t xml:space="preserve"> Паразитические грибы. Значение паразитических грибов для растениеводства и животноводства. Борьба с паразитическими грибами. </w:t>
      </w:r>
    </w:p>
    <w:p w:rsidR="005241A3" w:rsidRDefault="0001318D">
      <w:pPr>
        <w:ind w:left="0" w:right="0" w:firstLine="566"/>
      </w:pPr>
      <w:r>
        <w:t xml:space="preserve"> Лишайники — комплексные организмы. Строение, питание, размножение лишайников. Значение лишайников в почвообразовании и питании животных. </w:t>
      </w:r>
    </w:p>
    <w:p w:rsidR="005241A3" w:rsidRDefault="0001318D">
      <w:pPr>
        <w:ind w:left="0" w:right="0" w:firstLine="566"/>
      </w:pPr>
      <w:r>
        <w:t xml:space="preserve"> Бактерии — </w:t>
      </w:r>
      <w:proofErr w:type="spellStart"/>
      <w:r>
        <w:t>доядерные</w:t>
      </w:r>
      <w:proofErr w:type="spellEnd"/>
      <w:r>
        <w:t xml:space="preserve"> организмы. Общая характеристика бактерий. Бактериальная клетка. Размножение бактерий. </w:t>
      </w:r>
    </w:p>
    <w:p w:rsidR="005241A3" w:rsidRDefault="0001318D">
      <w:pPr>
        <w:ind w:left="0" w:right="0" w:firstLine="566"/>
      </w:pPr>
      <w:r>
        <w:t xml:space="preserve"> Распространение бактерий. Значение бактерий в природных сообществах. Болезнетворные бактерии. Меры борьбы с болезнетворными бактериями, принципы гигиены. Бактерии на службе человека: в медицине, пищевой промышленности, переработке мусора, очистке сточных вод и др.  </w:t>
      </w:r>
    </w:p>
    <w:p w:rsidR="005241A3" w:rsidRDefault="005241A3">
      <w:pPr>
        <w:spacing w:after="0" w:line="259" w:lineRule="auto"/>
        <w:ind w:left="566" w:right="0" w:firstLine="0"/>
        <w:jc w:val="left"/>
      </w:pPr>
    </w:p>
    <w:p w:rsidR="005241A3" w:rsidRDefault="005241A3">
      <w:pPr>
        <w:spacing w:after="0" w:line="259" w:lineRule="auto"/>
        <w:ind w:left="708" w:right="0" w:firstLine="0"/>
        <w:jc w:val="left"/>
      </w:pPr>
    </w:p>
    <w:p w:rsidR="005241A3" w:rsidRDefault="005241A3">
      <w:pPr>
        <w:spacing w:after="0" w:line="259" w:lineRule="auto"/>
        <w:ind w:left="566" w:right="0" w:firstLine="0"/>
        <w:jc w:val="left"/>
      </w:pPr>
    </w:p>
    <w:p w:rsidR="005241A3" w:rsidRDefault="005241A3">
      <w:pPr>
        <w:spacing w:after="216" w:line="259" w:lineRule="auto"/>
        <w:ind w:left="617" w:right="0" w:firstLine="0"/>
        <w:jc w:val="center"/>
      </w:pPr>
    </w:p>
    <w:p w:rsidR="005241A3" w:rsidRDefault="005241A3">
      <w:pPr>
        <w:spacing w:after="213" w:line="259" w:lineRule="auto"/>
        <w:ind w:left="617" w:right="0" w:firstLine="0"/>
        <w:jc w:val="center"/>
      </w:pPr>
    </w:p>
    <w:p w:rsidR="005241A3" w:rsidRPr="006C37EA" w:rsidRDefault="006C37EA" w:rsidP="006C37EA">
      <w:pPr>
        <w:spacing w:after="216" w:line="259" w:lineRule="auto"/>
        <w:ind w:right="151"/>
        <w:jc w:val="left"/>
        <w:rPr>
          <w:b/>
        </w:rPr>
      </w:pPr>
      <w:r w:rsidRPr="006C37EA">
        <w:rPr>
          <w:b/>
          <w:sz w:val="22"/>
        </w:rPr>
        <w:t xml:space="preserve">            </w:t>
      </w:r>
      <w:r w:rsidR="0001318D" w:rsidRPr="006C37EA">
        <w:rPr>
          <w:b/>
          <w:sz w:val="22"/>
        </w:rPr>
        <w:t xml:space="preserve">Тематическое планирование </w:t>
      </w:r>
    </w:p>
    <w:p w:rsidR="005241A3" w:rsidRDefault="0001318D">
      <w:pPr>
        <w:spacing w:after="0" w:line="259" w:lineRule="auto"/>
        <w:ind w:left="724" w:right="0"/>
        <w:jc w:val="center"/>
      </w:pPr>
      <w:r>
        <w:rPr>
          <w:sz w:val="22"/>
        </w:rPr>
        <w:t xml:space="preserve">Биология. Введение в биологию.   5 класс.  </w:t>
      </w:r>
    </w:p>
    <w:tbl>
      <w:tblPr>
        <w:tblStyle w:val="TableGrid"/>
        <w:tblW w:w="10596" w:type="dxa"/>
        <w:tblInd w:w="0" w:type="dxa"/>
        <w:tblCellMar>
          <w:top w:w="12" w:type="dxa"/>
          <w:right w:w="48" w:type="dxa"/>
        </w:tblCellMar>
        <w:tblLook w:val="04A0"/>
      </w:tblPr>
      <w:tblGrid>
        <w:gridCol w:w="1200"/>
        <w:gridCol w:w="3314"/>
        <w:gridCol w:w="802"/>
        <w:gridCol w:w="1212"/>
        <w:gridCol w:w="1790"/>
        <w:gridCol w:w="2278"/>
      </w:tblGrid>
      <w:tr w:rsidR="005241A3">
        <w:trPr>
          <w:trHeight w:val="7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8" w:right="0" w:firstLine="0"/>
              <w:jc w:val="center"/>
            </w:pPr>
            <w:r>
              <w:t xml:space="preserve">№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849" w:right="0" w:firstLine="0"/>
              <w:jc w:val="center"/>
            </w:pPr>
            <w:r>
              <w:t xml:space="preserve">Часть 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103" w:line="259" w:lineRule="auto"/>
              <w:ind w:left="48" w:right="0" w:firstLine="0"/>
              <w:jc w:val="center"/>
            </w:pPr>
            <w:r>
              <w:t xml:space="preserve">кол-во </w:t>
            </w:r>
          </w:p>
          <w:p w:rsidR="005241A3" w:rsidRDefault="0001318D">
            <w:pPr>
              <w:spacing w:after="0" w:line="259" w:lineRule="auto"/>
              <w:ind w:left="51" w:right="0" w:firstLine="0"/>
              <w:jc w:val="center"/>
            </w:pPr>
            <w:r>
              <w:t xml:space="preserve">часов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Лабораторных работ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Программа воспитания </w:t>
            </w:r>
          </w:p>
        </w:tc>
      </w:tr>
      <w:tr w:rsidR="005241A3">
        <w:trPr>
          <w:trHeight w:val="22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 1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Введение в биологию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6" w:right="0" w:firstLine="0"/>
              <w:jc w:val="center"/>
            </w:pPr>
            <w:r>
              <w:t xml:space="preserve">7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8" w:right="0" w:firstLine="0"/>
              <w:jc w:val="center"/>
            </w:pPr>
            <w:r>
              <w:t xml:space="preserve">4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Ценностный аспект,  вовлечение в исследовательскую деятельность, обсуждение проблемных ситуаций.  </w:t>
            </w:r>
          </w:p>
        </w:tc>
      </w:tr>
      <w:tr w:rsidR="005241A3">
        <w:trPr>
          <w:trHeight w:val="16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2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Строение </w:t>
            </w:r>
            <w:r>
              <w:tab/>
              <w:t xml:space="preserve">и </w:t>
            </w:r>
            <w:r>
              <w:tab/>
              <w:t xml:space="preserve">многообразие организмов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t xml:space="preserve">живых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6" w:right="0" w:firstLine="0"/>
              <w:jc w:val="center"/>
            </w:pPr>
            <w:r>
              <w:t xml:space="preserve">15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9" w:right="0" w:firstLine="0"/>
              <w:jc w:val="center"/>
            </w:pPr>
            <w:r>
              <w:t xml:space="preserve">-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Применение игровых методов, интерактивных форм, групповых и коллективных форм работы. </w:t>
            </w:r>
          </w:p>
        </w:tc>
      </w:tr>
      <w:tr w:rsidR="005241A3">
        <w:trPr>
          <w:trHeight w:val="277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Тема 3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Организм и среда обитания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6" w:right="0" w:firstLine="0"/>
              <w:jc w:val="center"/>
            </w:pPr>
            <w:r>
              <w:t xml:space="preserve">12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8" w:right="0" w:firstLine="0"/>
              <w:jc w:val="center"/>
            </w:pPr>
            <w:r>
              <w:t xml:space="preserve">1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Экологическое воспитание, формирование навыка публичного выступления, формирование уважительного отношения к мнению других людей. </w:t>
            </w:r>
          </w:p>
        </w:tc>
      </w:tr>
      <w:tr w:rsidR="005241A3">
        <w:trPr>
          <w:trHeight w:val="3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6" w:right="0" w:firstLine="0"/>
              <w:jc w:val="center"/>
            </w:pPr>
            <w:r>
              <w:t xml:space="preserve">34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8" w:right="0" w:firstLine="0"/>
              <w:jc w:val="center"/>
            </w:pPr>
            <w:r>
              <w:t xml:space="preserve">5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47" w:right="0" w:firstLine="0"/>
              <w:jc w:val="center"/>
            </w:pPr>
            <w:r>
              <w:t xml:space="preserve">--- </w:t>
            </w:r>
          </w:p>
        </w:tc>
      </w:tr>
    </w:tbl>
    <w:p w:rsidR="005241A3" w:rsidRDefault="0001318D">
      <w:pPr>
        <w:ind w:left="576" w:right="0"/>
      </w:pPr>
      <w:r>
        <w:t xml:space="preserve">Биология. Покрытосеменные растения: строение и жизнедеятельность.  6 класс </w:t>
      </w:r>
    </w:p>
    <w:tbl>
      <w:tblPr>
        <w:tblStyle w:val="TableGrid"/>
        <w:tblW w:w="10632" w:type="dxa"/>
        <w:tblInd w:w="0" w:type="dxa"/>
        <w:tblCellMar>
          <w:top w:w="12" w:type="dxa"/>
          <w:left w:w="108" w:type="dxa"/>
          <w:right w:w="45" w:type="dxa"/>
        </w:tblCellMar>
        <w:tblLook w:val="04A0"/>
      </w:tblPr>
      <w:tblGrid>
        <w:gridCol w:w="1276"/>
        <w:gridCol w:w="1632"/>
        <w:gridCol w:w="2335"/>
        <w:gridCol w:w="1229"/>
        <w:gridCol w:w="1882"/>
        <w:gridCol w:w="2278"/>
      </w:tblGrid>
      <w:tr w:rsidR="005241A3">
        <w:trPr>
          <w:trHeight w:val="8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4" w:firstLine="0"/>
              <w:jc w:val="center"/>
            </w:pPr>
            <w:r>
              <w:t xml:space="preserve">№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1" w:firstLine="0"/>
              <w:jc w:val="center"/>
            </w:pPr>
            <w:r>
              <w:t xml:space="preserve">Часть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112" w:line="259" w:lineRule="auto"/>
              <w:ind w:left="0" w:right="60" w:firstLine="0"/>
              <w:jc w:val="center"/>
            </w:pPr>
            <w:r>
              <w:t xml:space="preserve">кол-во </w:t>
            </w:r>
          </w:p>
          <w:p w:rsidR="005241A3" w:rsidRDefault="0001318D">
            <w:pPr>
              <w:spacing w:after="0" w:line="259" w:lineRule="auto"/>
              <w:ind w:left="0" w:right="60" w:firstLine="0"/>
              <w:jc w:val="center"/>
            </w:pPr>
            <w:r>
              <w:t xml:space="preserve">часов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Лабораторных, практических работ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Программа воспитания </w:t>
            </w:r>
          </w:p>
        </w:tc>
      </w:tr>
      <w:tr w:rsidR="005241A3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 1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t xml:space="preserve">Повторение основных понятий, изученных в 5 классе.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Налаживание позитивных межличностных отношений в классе. </w:t>
            </w:r>
          </w:p>
        </w:tc>
      </w:tr>
      <w:tr w:rsidR="005241A3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2 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Растение – живой организм.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Применение методов активизации познавательной деятельности, </w:t>
            </w:r>
          </w:p>
        </w:tc>
      </w:tr>
      <w:tr w:rsidR="005241A3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вовлечение в исследовательскую деятельность, обсуждение проблемных ситуаций. </w:t>
            </w:r>
          </w:p>
        </w:tc>
      </w:tr>
      <w:tr w:rsidR="005241A3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Строение растений.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30" w:right="0" w:firstLine="0"/>
              <w:jc w:val="left"/>
            </w:pPr>
            <w:r>
              <w:t xml:space="preserve">покрытосеменных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3" w:firstLine="0"/>
              <w:jc w:val="center"/>
            </w:pPr>
            <w:r>
              <w:t xml:space="preserve">13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навыка публичных выступлений, применение игровых методов. </w:t>
            </w:r>
          </w:p>
        </w:tc>
      </w:tr>
      <w:tr w:rsidR="005241A3">
        <w:trPr>
          <w:trHeight w:val="24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Жизнь растений.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130" w:right="0" w:firstLine="0"/>
              <w:jc w:val="left"/>
            </w:pPr>
            <w:r>
              <w:t xml:space="preserve">покрытосеменных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5" w:firstLine="0"/>
              <w:jc w:val="center"/>
            </w:pPr>
            <w:r>
              <w:t xml:space="preserve">1+2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навыка генерирования и оформления собственных идей, навыка уважительного отношения к чужим идеям. </w:t>
            </w:r>
          </w:p>
        </w:tc>
      </w:tr>
      <w:tr w:rsidR="005241A3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Резерв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5241A3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34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36" w:right="0" w:firstLine="0"/>
              <w:jc w:val="left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18,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- 2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5" w:firstLine="0"/>
              <w:jc w:val="center"/>
            </w:pPr>
          </w:p>
        </w:tc>
      </w:tr>
    </w:tbl>
    <w:p w:rsidR="005241A3" w:rsidRDefault="0001318D">
      <w:pPr>
        <w:tabs>
          <w:tab w:val="center" w:pos="567"/>
          <w:tab w:val="center" w:pos="6194"/>
        </w:tabs>
        <w:spacing w:after="5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  <w:t xml:space="preserve">Биология. Многообразие растений. Бактерии. Грибы.  7 класс </w:t>
      </w:r>
    </w:p>
    <w:tbl>
      <w:tblPr>
        <w:tblStyle w:val="TableGrid"/>
        <w:tblW w:w="10632" w:type="dxa"/>
        <w:tblInd w:w="0" w:type="dxa"/>
        <w:tblCellMar>
          <w:top w:w="12" w:type="dxa"/>
          <w:left w:w="108" w:type="dxa"/>
          <w:right w:w="45" w:type="dxa"/>
        </w:tblCellMar>
        <w:tblLook w:val="04A0"/>
      </w:tblPr>
      <w:tblGrid>
        <w:gridCol w:w="1277"/>
        <w:gridCol w:w="3967"/>
        <w:gridCol w:w="1238"/>
        <w:gridCol w:w="1882"/>
        <w:gridCol w:w="2268"/>
      </w:tblGrid>
      <w:tr w:rsidR="005241A3">
        <w:trPr>
          <w:trHeight w:val="8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5" w:firstLine="0"/>
              <w:jc w:val="center"/>
            </w:pPr>
            <w:r>
              <w:t xml:space="preserve">№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2" w:firstLine="0"/>
              <w:jc w:val="center"/>
            </w:pPr>
            <w:r>
              <w:t xml:space="preserve">Часть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часов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Лабораторных, практических работ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Программа воспитания </w:t>
            </w:r>
          </w:p>
        </w:tc>
      </w:tr>
      <w:tr w:rsidR="005241A3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 1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t xml:space="preserve">Повторение основных понятий, изученных в 6 классе.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Налаживание позитивных межличностных отношений в классе. Создание ситуации успеха. </w:t>
            </w:r>
          </w:p>
        </w:tc>
      </w:tr>
      <w:tr w:rsidR="005241A3">
        <w:trPr>
          <w:trHeight w:val="12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2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Многообразие растений.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2" w:line="356" w:lineRule="auto"/>
              <w:ind w:left="0" w:right="0" w:firstLine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6,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– 1, проекты – 1, </w:t>
            </w:r>
          </w:p>
          <w:p w:rsidR="005241A3" w:rsidRDefault="0001318D">
            <w:pPr>
              <w:spacing w:after="0" w:line="259" w:lineRule="auto"/>
              <w:ind w:left="0" w:right="63" w:firstLine="0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- 1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исследовательской деятельности школьников. </w:t>
            </w:r>
          </w:p>
        </w:tc>
      </w:tr>
      <w:tr w:rsidR="005241A3">
        <w:trPr>
          <w:trHeight w:val="24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Тема 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Классификация покрытосеменных растений.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112" w:line="259" w:lineRule="auto"/>
              <w:ind w:left="22" w:right="0" w:firstLine="0"/>
              <w:jc w:val="left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2, проект </w:t>
            </w:r>
          </w:p>
          <w:p w:rsidR="005241A3" w:rsidRDefault="0001318D">
            <w:pPr>
              <w:spacing w:after="0" w:line="259" w:lineRule="auto"/>
              <w:ind w:left="0" w:right="65" w:firstLine="0"/>
              <w:jc w:val="center"/>
            </w:pPr>
            <w:r>
              <w:t>– 1,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- 1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навыка генерирования и оформления собственных идей, навыка уважительного отношения к чужим идеям. </w:t>
            </w:r>
          </w:p>
        </w:tc>
      </w:tr>
      <w:tr w:rsidR="005241A3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4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Растения </w:t>
            </w:r>
            <w:r>
              <w:tab/>
              <w:t xml:space="preserve">в </w:t>
            </w:r>
            <w:r>
              <w:tab/>
              <w:t xml:space="preserve">природных сообществах.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1,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– 1, эк. – 1, к/</w:t>
            </w:r>
            <w:proofErr w:type="spellStart"/>
            <w:r>
              <w:t>р</w:t>
            </w:r>
            <w:proofErr w:type="spellEnd"/>
            <w:r>
              <w:t xml:space="preserve"> - 1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учебного материала для формирования </w:t>
            </w:r>
            <w:proofErr w:type="spellStart"/>
            <w:r>
              <w:t>экологичного</w:t>
            </w:r>
            <w:proofErr w:type="spellEnd"/>
            <w:r>
              <w:t xml:space="preserve"> поведения в природе. </w:t>
            </w:r>
          </w:p>
        </w:tc>
      </w:tr>
      <w:tr w:rsidR="005241A3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5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Царство Бактерии.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63" w:firstLine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- 2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</w:t>
            </w:r>
            <w:proofErr w:type="gramStart"/>
            <w:r>
              <w:t>гигиенических</w:t>
            </w:r>
            <w:proofErr w:type="gramEnd"/>
            <w:r>
              <w:t xml:space="preserve"> </w:t>
            </w:r>
          </w:p>
        </w:tc>
      </w:tr>
      <w:tr w:rsidR="005241A3">
        <w:trPr>
          <w:trHeight w:val="8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навыков, научного отношения к прививкам. </w:t>
            </w:r>
          </w:p>
        </w:tc>
      </w:tr>
      <w:tr w:rsidR="005241A3"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Тема 6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Царство Грибы.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48" w:firstLine="0"/>
              <w:jc w:val="center"/>
            </w:pPr>
            <w:r>
              <w:t xml:space="preserve">7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2,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–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навыка публичных выступлений, применение игровых методов. </w:t>
            </w:r>
          </w:p>
        </w:tc>
      </w:tr>
      <w:tr w:rsidR="005241A3">
        <w:trPr>
          <w:trHeight w:val="4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Резерв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241A3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48" w:firstLine="0"/>
              <w:jc w:val="center"/>
            </w:pPr>
            <w:r>
              <w:t xml:space="preserve">68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358" w:lineRule="auto"/>
              <w:ind w:left="0" w:right="0" w:firstLine="0"/>
              <w:jc w:val="center"/>
            </w:pPr>
            <w:r>
              <w:t>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– 13,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- 3, к/</w:t>
            </w:r>
            <w:proofErr w:type="spellStart"/>
            <w:r>
              <w:t>р</w:t>
            </w:r>
            <w:proofErr w:type="spellEnd"/>
            <w:r>
              <w:t xml:space="preserve"> – 3,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center"/>
            </w:pPr>
            <w:r>
              <w:t xml:space="preserve">проектов – 1, экскурсий - 1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241A3" w:rsidRDefault="005241A3">
      <w:pPr>
        <w:spacing w:after="221" w:line="259" w:lineRule="auto"/>
        <w:ind w:left="0" w:right="0" w:firstLine="0"/>
        <w:jc w:val="left"/>
      </w:pPr>
    </w:p>
    <w:p w:rsidR="005241A3" w:rsidRDefault="0001318D">
      <w:pPr>
        <w:numPr>
          <w:ilvl w:val="0"/>
          <w:numId w:val="4"/>
        </w:numPr>
        <w:spacing w:after="0" w:line="259" w:lineRule="auto"/>
        <w:ind w:right="151" w:hanging="276"/>
        <w:jc w:val="left"/>
      </w:pPr>
      <w:r>
        <w:rPr>
          <w:sz w:val="22"/>
        </w:rPr>
        <w:t xml:space="preserve">Контрольно-измерительные материалы </w:t>
      </w:r>
    </w:p>
    <w:tbl>
      <w:tblPr>
        <w:tblStyle w:val="TableGrid"/>
        <w:tblW w:w="10740" w:type="dxa"/>
        <w:tblInd w:w="-108" w:type="dxa"/>
        <w:tblCellMar>
          <w:top w:w="46" w:type="dxa"/>
          <w:left w:w="108" w:type="dxa"/>
          <w:right w:w="58" w:type="dxa"/>
        </w:tblCellMar>
        <w:tblLook w:val="04A0"/>
      </w:tblPr>
      <w:tblGrid>
        <w:gridCol w:w="1102"/>
        <w:gridCol w:w="9638"/>
      </w:tblGrid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№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Название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Контрольно-измерительные материалы. Биология. 5 класс</w:t>
            </w:r>
            <w:proofErr w:type="gramStart"/>
            <w:r>
              <w:rPr>
                <w:rFonts w:ascii="Calibri" w:eastAsia="Calibri" w:hAnsi="Calibri" w:cs="Calibri"/>
              </w:rPr>
              <w:t xml:space="preserve"> / С</w:t>
            </w:r>
            <w:proofErr w:type="gramEnd"/>
            <w:r>
              <w:rPr>
                <w:rFonts w:ascii="Calibri" w:eastAsia="Calibri" w:hAnsi="Calibri" w:cs="Calibri"/>
              </w:rPr>
              <w:t xml:space="preserve">ост. Н.А. Богданов. – М.: ВАКО, 2014.-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80 с.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Контрольно-измерительные материалы. Биология. 6 класс / Сост. С.Н. Березина. – 2-е изд</w:t>
            </w:r>
            <w:proofErr w:type="gramStart"/>
            <w:r>
              <w:rPr>
                <w:rFonts w:ascii="Calibri" w:eastAsia="Calibri" w:hAnsi="Calibri" w:cs="Calibri"/>
              </w:rPr>
              <w:t xml:space="preserve">.. </w:t>
            </w:r>
            <w:proofErr w:type="gramEnd"/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прераб</w:t>
            </w:r>
            <w:proofErr w:type="spellEnd"/>
            <w:r>
              <w:rPr>
                <w:rFonts w:ascii="Calibri" w:eastAsia="Calibri" w:hAnsi="Calibri" w:cs="Calibri"/>
              </w:rPr>
              <w:t xml:space="preserve">.- М.: ВАКО, 2014.- 112 с. </w:t>
            </w:r>
          </w:p>
        </w:tc>
      </w:tr>
      <w:tr w:rsidR="005241A3">
        <w:trPr>
          <w:trHeight w:val="54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Биология. 8-11 классы. Человек и его здоровье. Тематические тесты, тренировочные задания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учебо-методическое</w:t>
            </w:r>
            <w:proofErr w:type="spellEnd"/>
            <w:r>
              <w:rPr>
                <w:rFonts w:ascii="Calibri" w:eastAsia="Calibri" w:hAnsi="Calibri" w:cs="Calibri"/>
              </w:rPr>
              <w:t xml:space="preserve"> пособие / А.А. Кириленко.- Ростов </w:t>
            </w: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/Д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Легион, 2013.- 298 с.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Биология. 6 класс: Тесты по всем программам / авт.-сост. М.В. ОДАНОВИЧ.- Волгоград: Учитель, 2017.- 97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Биология. Планируемые результаты. Система заданий. 5-9 классы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пособие для учителя / Г.А. Воронина и др. – М. : Просвещение, 2013.- 160 с.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Calibri" w:eastAsia="Calibri" w:hAnsi="Calibri" w:cs="Calibri"/>
              </w:rPr>
              <w:t>Метапредметные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результаты. Стандартизированные материалы для промежуточной аттестации: 5 класс: Варианты 3, 4.- М.; СПб.: Просвещение, 2013.- 40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Диагностика </w:t>
            </w:r>
            <w:proofErr w:type="spellStart"/>
            <w:r>
              <w:rPr>
                <w:rFonts w:ascii="Calibri" w:eastAsia="Calibri" w:hAnsi="Calibri" w:cs="Calibri"/>
              </w:rPr>
              <w:t>сформированности</w:t>
            </w:r>
            <w:proofErr w:type="spellEnd"/>
            <w:r>
              <w:rPr>
                <w:rFonts w:ascii="Calibri" w:eastAsia="Calibri" w:hAnsi="Calibri" w:cs="Calibri"/>
              </w:rPr>
              <w:t xml:space="preserve"> коммуникативных учебных действий у учащихся 5-7 классов / О.В. Запятая.- Волгоград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Учитель, 2014.- 71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8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ОГЭ. Биология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универсальный справочник / Д.А. Шабанов, М.А. Кравченко.- Москва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Эксмо</w:t>
            </w:r>
            <w:proofErr w:type="spellEnd"/>
            <w:r>
              <w:rPr>
                <w:rFonts w:ascii="Calibri" w:eastAsia="Calibri" w:hAnsi="Calibri" w:cs="Calibri"/>
              </w:rPr>
              <w:t xml:space="preserve">, 2019.- 272 с.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ОГЭ-2019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Биология: 20 тренировочных вариантов экзаменационных работ для подготовки к основному государственному экзамену / Г.И. </w:t>
            </w:r>
            <w:proofErr w:type="spellStart"/>
            <w:r>
              <w:rPr>
                <w:rFonts w:ascii="Calibri" w:eastAsia="Calibri" w:hAnsi="Calibri" w:cs="Calibri"/>
              </w:rPr>
              <w:t>Лернер</w:t>
            </w:r>
            <w:proofErr w:type="spellEnd"/>
            <w:r>
              <w:rPr>
                <w:rFonts w:ascii="Calibri" w:eastAsia="Calibri" w:hAnsi="Calibri" w:cs="Calibri"/>
              </w:rPr>
              <w:t>.- Москва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Издательство АСТ, 2018.- 239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Биология. ОГЭ-2018. 9-й класс. Тематический тренинг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учебное пособие / А.А. Кириленко, С.И. Колесников, Е.В. </w:t>
            </w:r>
            <w:proofErr w:type="spellStart"/>
            <w:r>
              <w:rPr>
                <w:rFonts w:ascii="Calibri" w:eastAsia="Calibri" w:hAnsi="Calibri" w:cs="Calibri"/>
              </w:rPr>
              <w:t>Даденко</w:t>
            </w:r>
            <w:proofErr w:type="spellEnd"/>
            <w:r>
              <w:rPr>
                <w:rFonts w:ascii="Calibri" w:eastAsia="Calibri" w:hAnsi="Calibri" w:cs="Calibri"/>
              </w:rPr>
              <w:t xml:space="preserve">. – Ростов </w:t>
            </w: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>/Д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Легион, 2017.- 400 с.  </w:t>
            </w:r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11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«Сдам ГИА: Решу ЕГЭ и</w:t>
            </w:r>
            <w:proofErr w:type="gramStart"/>
            <w:r>
              <w:rPr>
                <w:rFonts w:ascii="Calibri" w:eastAsia="Calibri" w:hAnsi="Calibri" w:cs="Calibri"/>
              </w:rPr>
              <w:t xml:space="preserve"> Р</w:t>
            </w:r>
            <w:proofErr w:type="gramEnd"/>
            <w:r>
              <w:rPr>
                <w:rFonts w:ascii="Calibri" w:eastAsia="Calibri" w:hAnsi="Calibri" w:cs="Calibri"/>
              </w:rPr>
              <w:t xml:space="preserve">ешу ОГЭ»    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https://soc</w:t>
              </w:r>
            </w:hyperlink>
            <w:hyperlink r:id="rId6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-</w:t>
              </w:r>
            </w:hyperlink>
            <w:hyperlink r:id="rId7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ege.sdamgia.ru</w:t>
              </w:r>
            </w:hyperlink>
            <w:hyperlink r:id="rId8"/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9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https://fipi.ru/o</w:t>
              </w:r>
            </w:hyperlink>
            <w:hyperlink r:id="rId10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-</w:t>
              </w:r>
            </w:hyperlink>
            <w:hyperlink r:id="rId11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nas/novosti/</w:t>
              </w:r>
            </w:hyperlink>
            <w:hyperlink r:id="rId12"/>
            <w:hyperlink r:id="rId13">
              <w:r w:rsidR="0001318D">
                <w:rPr>
                  <w:rFonts w:ascii="Calibri" w:eastAsia="Calibri" w:hAnsi="Calibri" w:cs="Calibri"/>
                </w:rPr>
                <w:t>v</w:t>
              </w:r>
            </w:hyperlink>
            <w:r w:rsidR="0001318D">
              <w:rPr>
                <w:rFonts w:ascii="Calibri" w:eastAsia="Calibri" w:hAnsi="Calibri" w:cs="Calibri"/>
              </w:rPr>
              <w:t xml:space="preserve">arianty-yege-dosrochnogo-perioda-2020-goda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3283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Официальный информационный портал ЕГЭ. 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http://ege.edu.ru/ru</w:t>
              </w:r>
            </w:hyperlink>
            <w:hyperlink r:id="rId15"/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Всероссийские проверочные работы. Официальный сайт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  </w:t>
            </w:r>
          </w:p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16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https://4vpr.ru</w:t>
              </w:r>
            </w:hyperlink>
            <w:hyperlink r:id="rId17"/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Решетникова, О. А. Особенности перспективных моделей КИМ ОГЭ. 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http://www.fipi.ru/sites/default/files/document/journal/pi-2019-01_web.pdf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Рохлов</w:t>
            </w:r>
            <w:proofErr w:type="spellEnd"/>
            <w:r>
              <w:rPr>
                <w:rFonts w:ascii="Calibri" w:eastAsia="Calibri" w:hAnsi="Calibri" w:cs="Calibri"/>
              </w:rPr>
              <w:t xml:space="preserve"> В. С. Перспективная модель КИМ ОГЭ по биологии. 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http://www.fipi.ru/sites/default/files/document/journal/pi-2019-01_web.pdf 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17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Образцы и описания проверочных работ для проведения ВПР в 2020 году. 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https://fioco.ru/obraztsi_i_opisaniya_proverochnyh_rabot_2020  </w:t>
            </w:r>
          </w:p>
        </w:tc>
      </w:tr>
    </w:tbl>
    <w:p w:rsidR="005241A3" w:rsidRDefault="005241A3">
      <w:pPr>
        <w:spacing w:after="221" w:line="259" w:lineRule="auto"/>
        <w:ind w:left="0" w:right="0" w:firstLine="0"/>
        <w:jc w:val="left"/>
      </w:pPr>
    </w:p>
    <w:p w:rsidR="005241A3" w:rsidRDefault="0001318D">
      <w:pPr>
        <w:numPr>
          <w:ilvl w:val="0"/>
          <w:numId w:val="4"/>
        </w:numPr>
        <w:spacing w:after="5" w:line="267" w:lineRule="auto"/>
        <w:ind w:right="151" w:hanging="276"/>
        <w:jc w:val="left"/>
      </w:pPr>
      <w:r>
        <w:rPr>
          <w:sz w:val="22"/>
        </w:rPr>
        <w:t xml:space="preserve">Методические материалы </w:t>
      </w:r>
    </w:p>
    <w:tbl>
      <w:tblPr>
        <w:tblStyle w:val="TableGrid"/>
        <w:tblW w:w="9607" w:type="dxa"/>
        <w:tblInd w:w="-108" w:type="dxa"/>
        <w:tblCellMar>
          <w:top w:w="42" w:type="dxa"/>
          <w:left w:w="108" w:type="dxa"/>
          <w:right w:w="115" w:type="dxa"/>
        </w:tblCellMar>
        <w:tblLook w:val="04A0"/>
      </w:tblPr>
      <w:tblGrid>
        <w:gridCol w:w="1102"/>
        <w:gridCol w:w="8505"/>
      </w:tblGrid>
      <w:tr w:rsidR="005241A3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№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9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Название </w:t>
            </w:r>
          </w:p>
        </w:tc>
      </w:tr>
      <w:tr w:rsidR="005241A3">
        <w:trPr>
          <w:trHeight w:val="8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Методическое пособие </w:t>
            </w:r>
            <w:r>
              <w:rPr>
                <w:rFonts w:ascii="Arial" w:eastAsia="Arial" w:hAnsi="Arial" w:cs="Arial"/>
                <w:sz w:val="21"/>
              </w:rPr>
              <w:t xml:space="preserve">к учебнику </w:t>
            </w:r>
            <w:r>
              <w:rPr>
                <w:rFonts w:ascii="Calibri" w:eastAsia="Calibri" w:hAnsi="Calibri" w:cs="Calibri"/>
              </w:rPr>
              <w:t>В. В. Пасечника «Биология. Покрытосеменные растения: строение и жизнедеятельность. Линейный курс. 5 класс» / В.В. Пасечник.- М.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Дрофа, 2020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Биология. 6-11 классы: модульное обучение / авт.-сост. В.В. </w:t>
            </w:r>
            <w:proofErr w:type="spellStart"/>
            <w:r>
              <w:rPr>
                <w:rFonts w:ascii="Calibri" w:eastAsia="Calibri" w:hAnsi="Calibri" w:cs="Calibri"/>
              </w:rPr>
              <w:t>Гаевая</w:t>
            </w:r>
            <w:proofErr w:type="spellEnd"/>
            <w:r>
              <w:rPr>
                <w:rFonts w:ascii="Calibri" w:eastAsia="Calibri" w:hAnsi="Calibri" w:cs="Calibri"/>
              </w:rPr>
              <w:t xml:space="preserve">.- Волгоград: Учитель, 2009.- 124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Биология. 6 класс. Растения. Бактерии. Грибы. Лишайники. Методическое пособие для учителя / Н.Ф. </w:t>
            </w:r>
            <w:proofErr w:type="spellStart"/>
            <w:r>
              <w:rPr>
                <w:rFonts w:ascii="Calibri" w:eastAsia="Calibri" w:hAnsi="Calibri" w:cs="Calibri"/>
              </w:rPr>
              <w:t>Бодрова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.- Воронеж: ИП </w:t>
            </w:r>
            <w:proofErr w:type="spellStart"/>
            <w:r>
              <w:rPr>
                <w:rFonts w:ascii="Calibri" w:eastAsia="Calibri" w:hAnsi="Calibri" w:cs="Calibri"/>
              </w:rPr>
              <w:t>Лакоценина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Н.А., 2011.- 192 с.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Методические рекомендации по проведению лабораторных работ. Биология. / Ю.В. </w:t>
            </w:r>
            <w:proofErr w:type="spellStart"/>
            <w:r>
              <w:rPr>
                <w:rFonts w:ascii="Calibri" w:eastAsia="Calibri" w:hAnsi="Calibri" w:cs="Calibri"/>
              </w:rPr>
              <w:t>Ахманина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.- М.: ООО «Русское слово - учебник» , 2014.- 40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Экология. 6-11 классы: внеклассные мероприятия, исследовательская деятельность учащихся / сост. И.П. Чередниченко.- Волгоград: Учитель, 2009.- 14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54" w:right="0" w:firstLine="0"/>
              <w:jc w:val="center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Основы смыслового чтения и работа с текстом. 7-9 классы. Биология. / А.П. Большаков.- Волгоград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Учитель, 2014.- 95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5241A3">
        <w:trPr>
          <w:trHeight w:val="16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2019 года. Биология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мето-дические</w:t>
            </w:r>
            <w:proofErr w:type="spellEnd"/>
            <w:r>
              <w:rPr>
                <w:rFonts w:ascii="Calibri" w:eastAsia="Calibri" w:hAnsi="Calibri" w:cs="Calibri"/>
              </w:rPr>
              <w:t xml:space="preserve"> рекомендации по оцениванию выполнения заданий с развернутым </w:t>
            </w:r>
            <w:proofErr w:type="spellStart"/>
            <w:r>
              <w:rPr>
                <w:rFonts w:ascii="Calibri" w:eastAsia="Calibri" w:hAnsi="Calibri" w:cs="Calibri"/>
              </w:rPr>
              <w:t>от-ветом</w:t>
            </w:r>
            <w:proofErr w:type="spellEnd"/>
            <w:r>
              <w:rPr>
                <w:rFonts w:ascii="Calibri" w:eastAsia="Calibri" w:hAnsi="Calibri" w:cs="Calibri"/>
              </w:rPr>
              <w:t xml:space="preserve">. / авт.– сост.: В. С. </w:t>
            </w:r>
            <w:proofErr w:type="spellStart"/>
            <w:r>
              <w:rPr>
                <w:rFonts w:ascii="Calibri" w:eastAsia="Calibri" w:hAnsi="Calibri" w:cs="Calibri"/>
              </w:rPr>
              <w:t>Рохлов</w:t>
            </w:r>
            <w:proofErr w:type="spellEnd"/>
            <w:r>
              <w:rPr>
                <w:rFonts w:ascii="Calibri" w:eastAsia="Calibri" w:hAnsi="Calibri" w:cs="Calibri"/>
              </w:rPr>
              <w:t xml:space="preserve">, Е. А. Никишова, Р. А. Петросова — М., 2019. — 48 с. http://fipi.ru/ege-i-gve-11/dlya-predmetnyh-komissiy-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Биология. Методические материалы. </w:t>
            </w:r>
          </w:p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http://www.gcro.ru/bio-metmat/2217-vpr-bio11 </w:t>
            </w:r>
          </w:p>
        </w:tc>
      </w:tr>
      <w:tr w:rsidR="005241A3">
        <w:trPr>
          <w:trHeight w:val="8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Методическое пособие </w:t>
            </w:r>
            <w:r>
              <w:rPr>
                <w:rFonts w:ascii="Arial" w:eastAsia="Arial" w:hAnsi="Arial" w:cs="Arial"/>
                <w:sz w:val="21"/>
              </w:rPr>
              <w:t xml:space="preserve">к учебнику </w:t>
            </w:r>
            <w:r>
              <w:rPr>
                <w:rFonts w:ascii="Calibri" w:eastAsia="Calibri" w:hAnsi="Calibri" w:cs="Calibri"/>
              </w:rPr>
              <w:t>В. В. Пасечника Биология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Покрытосеменные растения: строение и жизнедеятельность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Линейный курс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6 класс / В.В. Пасечник.- М.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Дрофа, 2020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Методическое пособие </w:t>
            </w:r>
            <w:r>
              <w:rPr>
                <w:rFonts w:ascii="Arial" w:eastAsia="Arial" w:hAnsi="Arial" w:cs="Arial"/>
                <w:sz w:val="21"/>
              </w:rPr>
              <w:t xml:space="preserve">к учебнику </w:t>
            </w:r>
            <w:r>
              <w:rPr>
                <w:rFonts w:ascii="Calibri" w:eastAsia="Calibri" w:hAnsi="Calibri" w:cs="Calibri"/>
              </w:rPr>
              <w:t>В. В. Пасечника Биология Многообразие растений. Бактерии. Грибы. : Линейный курс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7 класс / В.В. Пасечник.- М.</w:t>
            </w:r>
            <w:proofErr w:type="gramStart"/>
            <w:r>
              <w:rPr>
                <w:rFonts w:ascii="Calibri" w:eastAsia="Calibri" w:hAnsi="Calibri" w:cs="Calibri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</w:rPr>
              <w:t xml:space="preserve"> Дрофа, 2021 </w:t>
            </w:r>
          </w:p>
        </w:tc>
      </w:tr>
    </w:tbl>
    <w:p w:rsidR="005241A3" w:rsidRDefault="005241A3">
      <w:pPr>
        <w:spacing w:after="216" w:line="259" w:lineRule="auto"/>
        <w:ind w:left="0" w:right="0" w:firstLine="0"/>
        <w:jc w:val="left"/>
      </w:pPr>
    </w:p>
    <w:p w:rsidR="005241A3" w:rsidRDefault="0001318D">
      <w:pPr>
        <w:numPr>
          <w:ilvl w:val="0"/>
          <w:numId w:val="4"/>
        </w:numPr>
        <w:spacing w:after="5" w:line="267" w:lineRule="auto"/>
        <w:ind w:right="151" w:hanging="276"/>
        <w:jc w:val="left"/>
      </w:pPr>
      <w:r>
        <w:rPr>
          <w:sz w:val="22"/>
        </w:rPr>
        <w:lastRenderedPageBreak/>
        <w:t xml:space="preserve">Цифровые образовательные ресурсы. </w:t>
      </w:r>
    </w:p>
    <w:tbl>
      <w:tblPr>
        <w:tblStyle w:val="TableGrid"/>
        <w:tblW w:w="9607" w:type="dxa"/>
        <w:tblInd w:w="-108" w:type="dxa"/>
        <w:tblCellMar>
          <w:top w:w="46" w:type="dxa"/>
          <w:left w:w="108" w:type="dxa"/>
          <w:right w:w="115" w:type="dxa"/>
        </w:tblCellMar>
        <w:tblLook w:val="04A0"/>
      </w:tblPr>
      <w:tblGrid>
        <w:gridCol w:w="1102"/>
        <w:gridCol w:w="8505"/>
      </w:tblGrid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№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Название, ссылка </w:t>
            </w:r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Российская электронная школа    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</w:t>
              </w:r>
            </w:hyperlink>
            <w:hyperlink r:id="rId19"/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</w:rPr>
              <w:t>Якласс</w:t>
            </w:r>
            <w:proofErr w:type="spellEnd"/>
            <w:r>
              <w:rPr>
                <w:rFonts w:ascii="Calibri" w:eastAsia="Calibri" w:hAnsi="Calibri" w:cs="Calibri"/>
              </w:rPr>
              <w:t xml:space="preserve">      </w:t>
            </w:r>
            <w:hyperlink r:id="rId20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https://www.yaklass.ru</w:t>
              </w:r>
            </w:hyperlink>
            <w:hyperlink r:id="rId21"/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Интернет-урок (образовательный видео портал)             </w:t>
            </w:r>
            <w:hyperlink r:id="rId22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https://interneturok.ru</w:t>
              </w:r>
            </w:hyperlink>
            <w:hyperlink r:id="rId23"/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5 класс </w:t>
            </w:r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Биология – наука о живой природе </w:t>
            </w:r>
          </w:p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24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https://resh.edu.ru/subject/lesson/7842/start/311133</w:t>
              </w:r>
            </w:hyperlink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Методы изучения биологии </w:t>
            </w:r>
          </w:p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25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https://resh.edu.ru/subject/lesson/7843/start/311167</w:t>
              </w:r>
            </w:hyperlink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Увеличительные приборы </w:t>
            </w:r>
          </w:p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26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https://resh.edu.ru/subject/lesson/7846/start/272132</w:t>
              </w:r>
            </w:hyperlink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Классификация живых организмов </w:t>
            </w:r>
          </w:p>
          <w:p w:rsidR="005241A3" w:rsidRDefault="00497E47">
            <w:pPr>
              <w:spacing w:after="0" w:line="259" w:lineRule="auto"/>
              <w:ind w:left="0" w:right="0" w:firstLine="0"/>
              <w:jc w:val="left"/>
            </w:pPr>
            <w:hyperlink r:id="rId27">
              <w:r w:rsidR="0001318D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https://resh.edu.ru/subject/lesson/7851/start/311399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Позвоночные животные      </w:t>
            </w:r>
            <w:hyperlink r:id="rId28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https://resh.edu.ru/subject/lesson/7858/start/232062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6 класс </w:t>
            </w:r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Питание бактерий и грибов     </w:t>
            </w:r>
            <w:hyperlink r:id="rId29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https://resh.edu.ru/subject/lesson/6757/start/268778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Дыхание       </w:t>
            </w:r>
            <w:hyperlink r:id="rId30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https://resh.edu.ru/subject/lesson/6759/start/268840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Размножение    </w:t>
            </w:r>
            <w:hyperlink r:id="rId31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https://resh.edu.ru/subject/lesson/6763/start/268965</w:t>
              </w:r>
            </w:hyperlink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Раздражимость - свойство живых организмов </w:t>
            </w:r>
            <w:hyperlink r:id="rId32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https://resh.edu.ru/subject/lesson/6766/start/295867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Поведение   </w:t>
            </w:r>
            <w:hyperlink r:id="rId33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https://resh.edu.ru/subject/lesson/6768/start/300690</w:t>
              </w:r>
            </w:hyperlink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5241A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i/>
              </w:rPr>
              <w:t xml:space="preserve">7 класс </w:t>
            </w:r>
          </w:p>
        </w:tc>
      </w:tr>
      <w:tr w:rsidR="005241A3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Царство Грибы     </w:t>
            </w:r>
            <w:hyperlink r:id="rId34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https://resh.edu.ru/subject/lesson/2470/start</w:t>
              </w:r>
            </w:hyperlink>
            <w:hyperlink r:id="rId35"/>
          </w:p>
        </w:tc>
      </w:tr>
      <w:tr w:rsidR="005241A3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3" w:rsidRDefault="0001318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Классификация покрытосеменных растений </w:t>
            </w:r>
            <w:hyperlink r:id="rId36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https://resh.edu.ru/subject/lesson/2468/start</w:t>
              </w:r>
            </w:hyperlink>
            <w:hyperlink r:id="rId37"/>
          </w:p>
        </w:tc>
      </w:tr>
    </w:tbl>
    <w:p w:rsidR="005241A3" w:rsidRDefault="005241A3">
      <w:pPr>
        <w:spacing w:after="0" w:line="259" w:lineRule="auto"/>
        <w:ind w:left="0" w:right="0" w:firstLine="0"/>
        <w:jc w:val="left"/>
      </w:pPr>
    </w:p>
    <w:p w:rsidR="005241A3" w:rsidRDefault="005241A3">
      <w:pPr>
        <w:spacing w:after="216" w:line="259" w:lineRule="auto"/>
        <w:ind w:left="5527" w:right="0" w:firstLine="0"/>
      </w:pPr>
    </w:p>
    <w:p w:rsidR="005241A3" w:rsidRDefault="005241A3">
      <w:pPr>
        <w:spacing w:after="0" w:line="259" w:lineRule="auto"/>
        <w:ind w:left="5527" w:right="0" w:firstLine="0"/>
      </w:pPr>
    </w:p>
    <w:p w:rsidR="005241A3" w:rsidRDefault="005241A3">
      <w:pPr>
        <w:sectPr w:rsidR="005241A3">
          <w:pgSz w:w="11906" w:h="16838"/>
          <w:pgMar w:top="569" w:right="847" w:bottom="614" w:left="566" w:header="720" w:footer="720" w:gutter="0"/>
          <w:cols w:space="720"/>
        </w:sectPr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3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216" w:line="259" w:lineRule="auto"/>
        <w:ind w:left="7260" w:right="0" w:firstLine="0"/>
      </w:pPr>
    </w:p>
    <w:p w:rsidR="005241A3" w:rsidRDefault="005241A3">
      <w:pPr>
        <w:spacing w:after="0" w:line="259" w:lineRule="auto"/>
        <w:ind w:left="7260" w:right="0" w:firstLine="0"/>
      </w:pPr>
    </w:p>
    <w:sectPr w:rsidR="005241A3" w:rsidSect="00497E47">
      <w:pgSz w:w="16838" w:h="11906" w:orient="landscape"/>
      <w:pgMar w:top="859" w:right="1440" w:bottom="196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06"/>
    <w:multiLevelType w:val="hybridMultilevel"/>
    <w:tmpl w:val="1DF46C64"/>
    <w:lvl w:ilvl="0" w:tplc="BD5C110A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E16BC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02F78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8CFC4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00F98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0EC42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6370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0DADA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13460B"/>
    <w:multiLevelType w:val="hybridMultilevel"/>
    <w:tmpl w:val="CB306532"/>
    <w:lvl w:ilvl="0" w:tplc="B442D2B8">
      <w:start w:val="1"/>
      <w:numFmt w:val="bullet"/>
      <w:lvlText w:val="-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91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A65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6A2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A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9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49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4E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836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0F43A6"/>
    <w:multiLevelType w:val="hybridMultilevel"/>
    <w:tmpl w:val="D2582414"/>
    <w:lvl w:ilvl="0" w:tplc="802EE3B6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63D1E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6E3A6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A9242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22912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0A896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A7B84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4532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A32D4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D65366"/>
    <w:multiLevelType w:val="hybridMultilevel"/>
    <w:tmpl w:val="664E5CE6"/>
    <w:lvl w:ilvl="0" w:tplc="5B8C8A8A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C8502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69F04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44BBE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6A008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2AADA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AB3E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29C1A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885A6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1A3"/>
    <w:rsid w:val="0001318D"/>
    <w:rsid w:val="00497E47"/>
    <w:rsid w:val="005241A3"/>
    <w:rsid w:val="006C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7"/>
    <w:pPr>
      <w:spacing w:after="10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97E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13" Type="http://schemas.openxmlformats.org/officeDocument/2006/relationships/hyperlink" Target="https://fipi.ru/o-nas/novosti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7846/start/27213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subject/lesson/2470/start" TargetMode="External"/><Relationship Id="rId7" Type="http://schemas.openxmlformats.org/officeDocument/2006/relationships/hyperlink" Target="https://soc-ege.sdamgia.ru/" TargetMode="External"/><Relationship Id="rId12" Type="http://schemas.openxmlformats.org/officeDocument/2006/relationships/hyperlink" Target="https://fipi.ru/o-nas/novosti/" TargetMode="External"/><Relationship Id="rId17" Type="http://schemas.openxmlformats.org/officeDocument/2006/relationships/hyperlink" Target="https://4vpr.ru/" TargetMode="External"/><Relationship Id="rId25" Type="http://schemas.openxmlformats.org/officeDocument/2006/relationships/hyperlink" Target="https://resh.edu.ru/subject/lesson/7843/start/311167" TargetMode="External"/><Relationship Id="rId33" Type="http://schemas.openxmlformats.org/officeDocument/2006/relationships/hyperlink" Target="https://resh.edu.ru/subject/lesson/6768/start/30069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4vpr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subject/lesson/6757/start/2687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-ege.sdamgia.ru/" TargetMode="External"/><Relationship Id="rId11" Type="http://schemas.openxmlformats.org/officeDocument/2006/relationships/hyperlink" Target="https://fipi.ru/o-nas/novosti/" TargetMode="External"/><Relationship Id="rId24" Type="http://schemas.openxmlformats.org/officeDocument/2006/relationships/hyperlink" Target="https://resh.edu.ru/subject/lesson/7842/start/311133" TargetMode="External"/><Relationship Id="rId32" Type="http://schemas.openxmlformats.org/officeDocument/2006/relationships/hyperlink" Target="https://resh.edu.ru/subject/lesson/6766/start/295867" TargetMode="External"/><Relationship Id="rId37" Type="http://schemas.openxmlformats.org/officeDocument/2006/relationships/hyperlink" Target="https://resh.edu.ru/subject/lesson/2468/start" TargetMode="External"/><Relationship Id="rId5" Type="http://schemas.openxmlformats.org/officeDocument/2006/relationships/hyperlink" Target="https://soc-ege.sdamgia.ru/" TargetMode="External"/><Relationship Id="rId15" Type="http://schemas.openxmlformats.org/officeDocument/2006/relationships/hyperlink" Target="http://ege.edu.ru/ru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/subject/lesson/7858/start/232062" TargetMode="External"/><Relationship Id="rId36" Type="http://schemas.openxmlformats.org/officeDocument/2006/relationships/hyperlink" Target="https://resh.edu.ru/subject/lesson/2468/start" TargetMode="External"/><Relationship Id="rId10" Type="http://schemas.openxmlformats.org/officeDocument/2006/relationships/hyperlink" Target="https://fipi.ru/o-nas/novosti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6763/start/268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" TargetMode="External"/><Relationship Id="rId14" Type="http://schemas.openxmlformats.org/officeDocument/2006/relationships/hyperlink" Target="http://ege.edu.ru/ru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resh.edu.ru/subject/lesson/7851/start/311399" TargetMode="External"/><Relationship Id="rId30" Type="http://schemas.openxmlformats.org/officeDocument/2006/relationships/hyperlink" Target="https://resh.edu.ru/subject/lesson/6759/start/268840" TargetMode="External"/><Relationship Id="rId35" Type="http://schemas.openxmlformats.org/officeDocument/2006/relationships/hyperlink" Target="https://resh.edu.ru/subject/lesson/2470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5119</Words>
  <Characters>29184</Characters>
  <Application>Microsoft Office Word</Application>
  <DocSecurity>0</DocSecurity>
  <Lines>243</Lines>
  <Paragraphs>68</Paragraphs>
  <ScaleCrop>false</ScaleCrop>
  <Company/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cp:lastModifiedBy>Ольга</cp:lastModifiedBy>
  <cp:revision>3</cp:revision>
  <dcterms:created xsi:type="dcterms:W3CDTF">2022-10-19T09:48:00Z</dcterms:created>
  <dcterms:modified xsi:type="dcterms:W3CDTF">2022-10-19T10:26:00Z</dcterms:modified>
</cp:coreProperties>
</file>